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IngenFormatering"/>
        <w:tblW w:w="10773" w:type="dxa"/>
        <w:shd w:val="clear" w:color="auto" w:fill="0077B3" w:themeFill="accent1"/>
        <w:tblLayout w:type="fixed"/>
        <w:tblLook w:val="04A0" w:firstRow="1" w:lastRow="0" w:firstColumn="1" w:lastColumn="0" w:noHBand="0" w:noVBand="1"/>
      </w:tblPr>
      <w:tblGrid>
        <w:gridCol w:w="284"/>
        <w:gridCol w:w="7937"/>
        <w:gridCol w:w="2268"/>
        <w:gridCol w:w="284"/>
      </w:tblGrid>
      <w:tr w:rsidR="00CE460E" w14:paraId="4A7CB38B" w14:textId="77777777" w:rsidTr="00D94E00">
        <w:trPr>
          <w:trHeight w:hRule="exact" w:val="567"/>
        </w:trPr>
        <w:tc>
          <w:tcPr>
            <w:tcW w:w="284" w:type="dxa"/>
            <w:shd w:val="clear" w:color="auto" w:fill="0077B3" w:themeFill="accent1"/>
          </w:tcPr>
          <w:p w14:paraId="5714A04A" w14:textId="77777777" w:rsidR="00CE460E" w:rsidRDefault="00CE460E" w:rsidP="00C96934"/>
        </w:tc>
        <w:tc>
          <w:tcPr>
            <w:tcW w:w="7937" w:type="dxa"/>
            <w:tcBorders>
              <w:bottom w:val="single" w:sz="8" w:space="0" w:color="FFFFFF" w:themeColor="background1"/>
            </w:tcBorders>
            <w:shd w:val="clear" w:color="auto" w:fill="0077B3" w:themeFill="accent1"/>
          </w:tcPr>
          <w:p w14:paraId="4D560974" w14:textId="77777777" w:rsidR="00CE460E" w:rsidRDefault="00CE460E" w:rsidP="00D94E00"/>
        </w:tc>
        <w:tc>
          <w:tcPr>
            <w:tcW w:w="2268" w:type="dxa"/>
            <w:tcBorders>
              <w:bottom w:val="single" w:sz="8" w:space="0" w:color="FFFFFF" w:themeColor="background1"/>
            </w:tcBorders>
            <w:shd w:val="clear" w:color="auto" w:fill="0077B3" w:themeFill="accent1"/>
          </w:tcPr>
          <w:p w14:paraId="78B5876C" w14:textId="77777777" w:rsidR="00CE460E" w:rsidRDefault="00CE460E" w:rsidP="0053392F">
            <w:pPr>
              <w:jc w:val="right"/>
            </w:pPr>
          </w:p>
        </w:tc>
        <w:tc>
          <w:tcPr>
            <w:tcW w:w="284" w:type="dxa"/>
            <w:shd w:val="clear" w:color="auto" w:fill="0077B3" w:themeFill="accent1"/>
          </w:tcPr>
          <w:p w14:paraId="671923BB" w14:textId="77777777" w:rsidR="00CE460E" w:rsidRDefault="00CE460E" w:rsidP="00C96934"/>
        </w:tc>
      </w:tr>
      <w:tr w:rsidR="00CE460E" w14:paraId="2B654E62" w14:textId="77777777" w:rsidTr="00CF5AF4">
        <w:trPr>
          <w:trHeight w:hRule="exact" w:val="454"/>
        </w:trPr>
        <w:tc>
          <w:tcPr>
            <w:tcW w:w="284" w:type="dxa"/>
            <w:shd w:val="clear" w:color="auto" w:fill="0077B3" w:themeFill="accent1"/>
          </w:tcPr>
          <w:p w14:paraId="2D00C9F1" w14:textId="77777777" w:rsidR="00CE460E" w:rsidRDefault="00CE460E" w:rsidP="00C96934"/>
        </w:tc>
        <w:tc>
          <w:tcPr>
            <w:tcW w:w="7937" w:type="dxa"/>
            <w:tcBorders>
              <w:top w:val="single" w:sz="8" w:space="0" w:color="FFFFFF" w:themeColor="background1"/>
            </w:tcBorders>
            <w:shd w:val="clear" w:color="auto" w:fill="0077B3" w:themeFill="accent1"/>
          </w:tcPr>
          <w:p w14:paraId="124FF25A" w14:textId="77777777" w:rsidR="00CE460E" w:rsidRDefault="00CE460E" w:rsidP="00C96934"/>
        </w:tc>
        <w:tc>
          <w:tcPr>
            <w:tcW w:w="2268" w:type="dxa"/>
            <w:tcBorders>
              <w:top w:val="single" w:sz="8" w:space="0" w:color="FFFFFF" w:themeColor="background1"/>
            </w:tcBorders>
            <w:shd w:val="clear" w:color="auto" w:fill="0077B3" w:themeFill="accent1"/>
          </w:tcPr>
          <w:p w14:paraId="20112B55" w14:textId="77777777" w:rsidR="00CE460E" w:rsidRDefault="00CE460E" w:rsidP="00C96934"/>
        </w:tc>
        <w:tc>
          <w:tcPr>
            <w:tcW w:w="284" w:type="dxa"/>
            <w:shd w:val="clear" w:color="auto" w:fill="0077B3" w:themeFill="accent1"/>
          </w:tcPr>
          <w:p w14:paraId="4DB81E0A" w14:textId="77777777" w:rsidR="00CE460E" w:rsidRDefault="00CE460E" w:rsidP="00C96934"/>
        </w:tc>
      </w:tr>
      <w:tr w:rsidR="00CE460E" w14:paraId="09709669" w14:textId="77777777" w:rsidTr="00CA396F">
        <w:trPr>
          <w:cantSplit/>
          <w:trHeight w:val="737"/>
        </w:trPr>
        <w:tc>
          <w:tcPr>
            <w:tcW w:w="284" w:type="dxa"/>
            <w:shd w:val="clear" w:color="auto" w:fill="0077B3" w:themeFill="accent1"/>
          </w:tcPr>
          <w:p w14:paraId="687CDCE4" w14:textId="77777777" w:rsidR="00CE460E" w:rsidRDefault="00CE460E" w:rsidP="00C96934"/>
        </w:tc>
        <w:tc>
          <w:tcPr>
            <w:tcW w:w="7937" w:type="dxa"/>
            <w:shd w:val="clear" w:color="auto" w:fill="0077B3" w:themeFill="accent1"/>
          </w:tcPr>
          <w:p w14:paraId="1933081F" w14:textId="77777777" w:rsidR="00CE460E" w:rsidRDefault="00CA396F" w:rsidP="00E42830">
            <w:pPr>
              <w:pStyle w:val="Titel"/>
            </w:pPr>
            <w:r>
              <w:t>Evaluering af arbejdet med den p</w:t>
            </w:r>
            <w:r w:rsidR="00CE460E">
              <w:t>ædagogisk</w:t>
            </w:r>
            <w:r>
              <w:t>e</w:t>
            </w:r>
            <w:r w:rsidR="00CE460E">
              <w:t xml:space="preserve"> læreplan</w:t>
            </w:r>
          </w:p>
        </w:tc>
        <w:tc>
          <w:tcPr>
            <w:tcW w:w="2268" w:type="dxa"/>
            <w:vMerge w:val="restart"/>
            <w:shd w:val="clear" w:color="auto" w:fill="0077B3" w:themeFill="accent1"/>
          </w:tcPr>
          <w:p w14:paraId="55CB5950" w14:textId="77777777" w:rsidR="00CE460E" w:rsidRDefault="0053392F" w:rsidP="0053392F">
            <w:pPr>
              <w:jc w:val="right"/>
            </w:pPr>
            <w:r>
              <w:rPr>
                <w:noProof/>
                <w:lang w:eastAsia="da-DK"/>
              </w:rPr>
              <w:drawing>
                <wp:inline distT="0" distB="0" distL="0" distR="0" wp14:anchorId="66DC46EC" wp14:editId="2B99A92C">
                  <wp:extent cx="1274067" cy="1274067"/>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as_side_1_N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4067" cy="1274067"/>
                          </a:xfrm>
                          <a:prstGeom prst="rect">
                            <a:avLst/>
                          </a:prstGeom>
                        </pic:spPr>
                      </pic:pic>
                    </a:graphicData>
                  </a:graphic>
                </wp:inline>
              </w:drawing>
            </w:r>
          </w:p>
        </w:tc>
        <w:tc>
          <w:tcPr>
            <w:tcW w:w="284" w:type="dxa"/>
            <w:shd w:val="clear" w:color="auto" w:fill="0077B3" w:themeFill="accent1"/>
          </w:tcPr>
          <w:p w14:paraId="752E39E9" w14:textId="77777777" w:rsidR="00CE460E" w:rsidRDefault="00CE460E" w:rsidP="00C96934"/>
        </w:tc>
      </w:tr>
      <w:tr w:rsidR="00CE460E" w14:paraId="459FA3E2" w14:textId="77777777" w:rsidTr="00A62C15">
        <w:trPr>
          <w:cantSplit/>
          <w:trHeight w:val="1077"/>
        </w:trPr>
        <w:tc>
          <w:tcPr>
            <w:tcW w:w="284" w:type="dxa"/>
            <w:shd w:val="clear" w:color="auto" w:fill="0077B3" w:themeFill="accent1"/>
          </w:tcPr>
          <w:p w14:paraId="3F46E9E0" w14:textId="77777777" w:rsidR="00CE460E" w:rsidRDefault="00CE460E" w:rsidP="00C96934"/>
        </w:tc>
        <w:tc>
          <w:tcPr>
            <w:tcW w:w="7937" w:type="dxa"/>
            <w:shd w:val="clear" w:color="auto" w:fill="0077B3" w:themeFill="accent1"/>
          </w:tcPr>
          <w:sdt>
            <w:sdtPr>
              <w:id w:val="836268051"/>
              <w:placeholder>
                <w:docPart w:val="182CD534E8D043B4A732A88375FEB59E"/>
              </w:placeholder>
              <w:dataBinding w:prefixMappings="xmlns:ns0='http://www.getsharp.dk/gsit_eva_laereplan' " w:xpath="/ns0:gsit_EVA_laereplan[1]/ns0:dokumentinfo[1]/ns0:dagtilbudsnavn[1]" w:storeItemID="{D44A66B1-F680-485B-B6D8-DF618F4B95EC}"/>
              <w:text/>
            </w:sdtPr>
            <w:sdtEndPr/>
            <w:sdtContent>
              <w:p w14:paraId="1E8704E7" w14:textId="67A32847" w:rsidR="00CE460E" w:rsidRDefault="00EF5152" w:rsidP="00994526">
                <w:pPr>
                  <w:pStyle w:val="Undertitel"/>
                </w:pPr>
                <w:r>
                  <w:t>Broager Private Børnehus</w:t>
                </w:r>
              </w:p>
            </w:sdtContent>
          </w:sdt>
          <w:sdt>
            <w:sdtPr>
              <w:id w:val="-649517404"/>
              <w:placeholder>
                <w:docPart w:val="07C0AFB5A29E431E85B2737FB94BEF5E"/>
              </w:placeholder>
              <w:dataBinding w:prefixMappings="xmlns:ns0='http://www.getsharp.dk/gsit_eva_laereplan' " w:xpath="/ns0:gsit_EVA_laereplan[1]/ns0:dokumentinfo[1]/ns0:aarstal[1]" w:storeItemID="{D44A66B1-F680-485B-B6D8-DF618F4B95EC}"/>
              <w:text/>
            </w:sdtPr>
            <w:sdtEndPr/>
            <w:sdtContent>
              <w:p w14:paraId="3CD3D32E" w14:textId="240B0B77" w:rsidR="00CE460E" w:rsidRDefault="005D35FD" w:rsidP="00A62C15">
                <w:pPr>
                  <w:pStyle w:val="Undertitel"/>
                  <w:spacing w:after="284"/>
                </w:pPr>
                <w:r>
                  <w:t xml:space="preserve">September </w:t>
                </w:r>
                <w:r w:rsidR="00EF5152">
                  <w:t>2023</w:t>
                </w:r>
              </w:p>
            </w:sdtContent>
          </w:sdt>
        </w:tc>
        <w:tc>
          <w:tcPr>
            <w:tcW w:w="2268" w:type="dxa"/>
            <w:vMerge/>
            <w:shd w:val="clear" w:color="auto" w:fill="0077B3" w:themeFill="accent1"/>
          </w:tcPr>
          <w:p w14:paraId="25596D92" w14:textId="77777777" w:rsidR="00CE460E" w:rsidRDefault="00CE460E" w:rsidP="00C96934"/>
        </w:tc>
        <w:tc>
          <w:tcPr>
            <w:tcW w:w="284" w:type="dxa"/>
            <w:shd w:val="clear" w:color="auto" w:fill="0077B3" w:themeFill="accent1"/>
          </w:tcPr>
          <w:p w14:paraId="72CD360E" w14:textId="77777777" w:rsidR="00CE460E" w:rsidRDefault="00CE460E" w:rsidP="00C96934"/>
        </w:tc>
      </w:tr>
    </w:tbl>
    <w:p w14:paraId="185EE50E" w14:textId="77777777" w:rsidR="00B23B09" w:rsidRDefault="00B23B09" w:rsidP="00C96934"/>
    <w:p w14:paraId="0B85F64C" w14:textId="77777777" w:rsidR="00247A1D" w:rsidRDefault="00924C1F" w:rsidP="00C96934">
      <w:r>
        <w:rPr>
          <w:noProof/>
          <w:lang w:eastAsia="da-DK"/>
        </w:rPr>
        <mc:AlternateContent>
          <mc:Choice Requires="wps">
            <w:drawing>
              <wp:anchor distT="0" distB="0" distL="114300" distR="114300" simplePos="0" relativeHeight="251662336" behindDoc="1" locked="0" layoutInCell="1" allowOverlap="1" wp14:anchorId="40FBC3DE" wp14:editId="1595EF0C">
                <wp:simplePos x="414670" y="2636874"/>
                <wp:positionH relativeFrom="page">
                  <wp:align>left</wp:align>
                </wp:positionH>
                <wp:positionV relativeFrom="page">
                  <wp:align>top</wp:align>
                </wp:positionV>
                <wp:extent cx="7560000" cy="10692000"/>
                <wp:effectExtent l="0" t="0" r="3175" b="14605"/>
                <wp:wrapNone/>
                <wp:docPr id="7" name="Text Box 7"/>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3AD94DE4" w14:textId="018B67EB" w:rsidR="00924C1F" w:rsidRDefault="00EF5152" w:rsidP="00924C1F">
                            <w:pPr>
                              <w:jc w:val="center"/>
                            </w:pPr>
                            <w:r>
                              <w:t>222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BC3DE" id="_x0000_t202" coordsize="21600,21600" o:spt="202" path="m,l,21600r21600,l21600,xe">
                <v:stroke joinstyle="miter"/>
                <v:path gradientshapeok="t" o:connecttype="rect"/>
              </v:shapetype>
              <v:shape id="Text Box 7" o:spid="_x0000_s1026" type="#_x0000_t202" style="position:absolute;margin-left:0;margin-top:0;width:595.3pt;height:841.9pt;z-index:-2516541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" filled="f" stroked="f" strokeweight=".5pt">
                <v:textbox inset="0,0,0,0">
                  <w:txbxContent>
                    <w:p w14:paraId="3AD94DE4" w14:textId="018B67EB" w:rsidR="00924C1F" w:rsidRDefault="00EF5152" w:rsidP="00924C1F">
                      <w:pPr>
                        <w:jc w:val="center"/>
                      </w:pPr>
                      <w:r>
                        <w:t>222</w:t>
                      </w:r>
                    </w:p>
                  </w:txbxContent>
                </v:textbox>
                <w10:wrap anchorx="page" anchory="page"/>
              </v:shape>
            </w:pict>
          </mc:Fallback>
        </mc:AlternateContent>
      </w:r>
    </w:p>
    <w:p w14:paraId="2D467B88" w14:textId="77777777" w:rsidR="00247A1D" w:rsidRDefault="00247A1D" w:rsidP="00247A1D">
      <w:pPr>
        <w:jc w:val="center"/>
      </w:pPr>
    </w:p>
    <w:p w14:paraId="03FDD38C" w14:textId="599DCF5F" w:rsidR="00247A1D" w:rsidRDefault="00247A1D" w:rsidP="00C96934"/>
    <w:p w14:paraId="3BA94BBF" w14:textId="16295784" w:rsidR="00C96934" w:rsidRDefault="00EF5152" w:rsidP="00C96934">
      <w:r>
        <w:rPr>
          <w:noProof/>
          <w:lang w:eastAsia="da-DK"/>
        </w:rPr>
        <w:drawing>
          <wp:anchor distT="0" distB="0" distL="114300" distR="114300" simplePos="0" relativeHeight="251663360" behindDoc="1" locked="0" layoutInCell="1" allowOverlap="1" wp14:anchorId="76981BB7" wp14:editId="4B0F1AED">
            <wp:simplePos x="0" y="0"/>
            <wp:positionH relativeFrom="margin">
              <wp:align>center</wp:align>
            </wp:positionH>
            <wp:positionV relativeFrom="paragraph">
              <wp:posOffset>99695</wp:posOffset>
            </wp:positionV>
            <wp:extent cx="6027420" cy="4625340"/>
            <wp:effectExtent l="152400" t="95250" r="87630" b="19431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7420" cy="462534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anchor>
        </w:drawing>
      </w:r>
    </w:p>
    <w:p w14:paraId="68CBA677" w14:textId="77777777" w:rsidR="00C96934" w:rsidRDefault="00C96934" w:rsidP="00C96934">
      <w:pPr>
        <w:sectPr w:rsidR="00C96934" w:rsidSect="00CE460E">
          <w:pgSz w:w="11906" w:h="16838" w:code="9"/>
          <w:pgMar w:top="567" w:right="567" w:bottom="1134" w:left="567" w:header="709" w:footer="709" w:gutter="0"/>
          <w:cols w:space="708"/>
          <w:docGrid w:linePitch="360"/>
        </w:sectPr>
      </w:pPr>
    </w:p>
    <w:p w14:paraId="0A60D4C3" w14:textId="77777777" w:rsidR="006F1048" w:rsidRDefault="006F1048" w:rsidP="006F1048">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6C01ED" w:rsidRPr="006406AA" w14:paraId="3B3FDE5F" w14:textId="77777777" w:rsidTr="00730558">
        <w:trPr>
          <w:cantSplit/>
          <w:trHeight w:hRule="exact" w:val="3231"/>
        </w:trPr>
        <w:tc>
          <w:tcPr>
            <w:tcW w:w="7030" w:type="dxa"/>
            <w:tcBorders>
              <w:top w:val="nil"/>
              <w:bottom w:val="nil"/>
            </w:tcBorders>
          </w:tcPr>
          <w:p w14:paraId="3FCEFEC7" w14:textId="77777777" w:rsidR="006C01ED" w:rsidRPr="006406AA" w:rsidRDefault="00CA396F" w:rsidP="006F1048">
            <w:pPr>
              <w:pStyle w:val="Overskrift1"/>
              <w:rPr>
                <w:color w:val="0077B3" w:themeColor="accent1"/>
              </w:rPr>
            </w:pPr>
            <w:r>
              <w:rPr>
                <w:color w:val="0077B3" w:themeColor="accent1"/>
              </w:rPr>
              <w:t>Arbejdet med den p</w:t>
            </w:r>
            <w:r w:rsidR="006C01ED">
              <w:rPr>
                <w:color w:val="0077B3" w:themeColor="accent1"/>
              </w:rPr>
              <w:t>ædagogisk</w:t>
            </w:r>
            <w:r>
              <w:rPr>
                <w:color w:val="0077B3" w:themeColor="accent1"/>
              </w:rPr>
              <w:t>e</w:t>
            </w:r>
            <w:r w:rsidR="006C01ED">
              <w:rPr>
                <w:color w:val="0077B3" w:themeColor="accent1"/>
              </w:rPr>
              <w:t xml:space="preserve"> </w:t>
            </w:r>
            <w:r>
              <w:rPr>
                <w:color w:val="0077B3" w:themeColor="accent1"/>
              </w:rPr>
              <w:t>læreplan</w:t>
            </w:r>
          </w:p>
        </w:tc>
        <w:tc>
          <w:tcPr>
            <w:tcW w:w="2608" w:type="dxa"/>
            <w:tcBorders>
              <w:top w:val="nil"/>
              <w:bottom w:val="nil"/>
            </w:tcBorders>
          </w:tcPr>
          <w:p w14:paraId="0310EC24" w14:textId="77777777" w:rsidR="006C01ED" w:rsidRDefault="006C01ED" w:rsidP="00730558">
            <w:pPr>
              <w:jc w:val="center"/>
              <w:rPr>
                <w:color w:val="0077B3" w:themeColor="accent1"/>
              </w:rPr>
            </w:pPr>
            <w:r>
              <w:rPr>
                <w:noProof/>
                <w:color w:val="0077B3" w:themeColor="accent1"/>
                <w:lang w:eastAsia="da-DK"/>
              </w:rPr>
              <w:drawing>
                <wp:inline distT="0" distB="0" distL="0" distR="0" wp14:anchorId="0048BD9C" wp14:editId="0450F969">
                  <wp:extent cx="1620000" cy="2055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2055600"/>
                          </a:xfrm>
                          <a:prstGeom prst="rect">
                            <a:avLst/>
                          </a:prstGeom>
                        </pic:spPr>
                      </pic:pic>
                    </a:graphicData>
                  </a:graphic>
                </wp:inline>
              </w:drawing>
            </w:r>
          </w:p>
        </w:tc>
      </w:tr>
    </w:tbl>
    <w:p w14:paraId="1C42AC52" w14:textId="77777777" w:rsidR="006C01ED" w:rsidRDefault="006C01ED" w:rsidP="006F1048">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CD4684" w:rsidRPr="00257CD4" w14:paraId="1EE86F76" w14:textId="77777777" w:rsidTr="009A74B6">
        <w:tc>
          <w:tcPr>
            <w:tcW w:w="9638" w:type="dxa"/>
            <w:tcMar>
              <w:top w:w="454" w:type="dxa"/>
            </w:tcMar>
          </w:tcPr>
          <w:p w14:paraId="44D98D0C" w14:textId="77777777" w:rsidR="00CD4684" w:rsidRPr="00257CD4" w:rsidRDefault="00D43DCC" w:rsidP="00257CD4">
            <w:pPr>
              <w:pStyle w:val="Tekst2"/>
            </w:pPr>
            <w:r w:rsidRPr="00257CD4">
              <w:t>”Lederen af dagtilbuddet er ansvarlig for at etablere en evalueringskultur i dagtilbuddet, som skal udvikle og kvalificere det pædagogiske læringsmiljø.”</w:t>
            </w:r>
          </w:p>
          <w:p w14:paraId="6904D53B" w14:textId="77777777" w:rsidR="00D43DCC" w:rsidRPr="00257CD4" w:rsidRDefault="00D43DCC" w:rsidP="00257CD4">
            <w:pPr>
              <w:pStyle w:val="Tekst2"/>
            </w:pPr>
            <w:r w:rsidRPr="00257CD4">
              <w:t xml:space="preserve">”Med evalueringskultur i dagtilbuddet forstås, at lederen har ansvar for, at det pædagogiske personale og ledelsen løbende forholder sig refleksivt til, hvordan de pædagogiske læringsmiljøer understøtter børnegruppens trivsel, læring, udvikling og dannelse.” </w:t>
            </w:r>
          </w:p>
          <w:p w14:paraId="79752A65" w14:textId="77777777" w:rsidR="00D43DCC" w:rsidRPr="00257CD4" w:rsidRDefault="00D43DCC" w:rsidP="00D43DCC">
            <w:pPr>
              <w:pStyle w:val="Byline"/>
            </w:pPr>
            <w:r w:rsidRPr="00257CD4">
              <w:t>Den styrkede pædagogiske læreplan, Rammer og indhold, s. 50-51</w:t>
            </w:r>
          </w:p>
        </w:tc>
      </w:tr>
    </w:tbl>
    <w:p w14:paraId="5608C4A1" w14:textId="77777777" w:rsidR="00B02D50" w:rsidRDefault="00B02D50" w:rsidP="00D43DCC">
      <w:pPr>
        <w:pStyle w:val="MiniPara"/>
      </w:pPr>
    </w:p>
    <w:p w14:paraId="296C2843" w14:textId="14ABCDA2" w:rsidR="00B02D50" w:rsidRDefault="00B02D50" w:rsidP="00B02D50">
      <w:pPr>
        <w:pStyle w:val="TykBl"/>
      </w:pPr>
    </w:p>
    <w:p w14:paraId="355148AA" w14:textId="25B2E8DF" w:rsidR="00D43DCC" w:rsidRPr="00D43DCC" w:rsidRDefault="0012327A" w:rsidP="00D43DCC">
      <w:pPr>
        <w:pStyle w:val="MiniPara"/>
      </w:pPr>
      <w:r w:rsidRPr="00663355">
        <w:rPr>
          <w:rFonts w:ascii="Bookman Old Style" w:hAnsi="Bookman Old Style"/>
          <w:b/>
          <w:noProof/>
          <w:sz w:val="24"/>
          <w:szCs w:val="22"/>
          <w:lang w:eastAsia="da-DK"/>
        </w:rPr>
        <w:drawing>
          <wp:anchor distT="0" distB="0" distL="114300" distR="114300" simplePos="0" relativeHeight="251665408" behindDoc="1" locked="0" layoutInCell="1" allowOverlap="1" wp14:anchorId="796A4D0C" wp14:editId="752B9D96">
            <wp:simplePos x="0" y="0"/>
            <wp:positionH relativeFrom="margin">
              <wp:align>right</wp:align>
            </wp:positionH>
            <wp:positionV relativeFrom="paragraph">
              <wp:posOffset>1676595</wp:posOffset>
            </wp:positionV>
            <wp:extent cx="6468745" cy="3534410"/>
            <wp:effectExtent l="0" t="0" r="0" b="889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11455D5A" w14:textId="77777777" w:rsidTr="00692C09">
        <w:tc>
          <w:tcPr>
            <w:tcW w:w="9638" w:type="dxa"/>
          </w:tcPr>
          <w:p w14:paraId="5A8F2CBD" w14:textId="77777777" w:rsidR="002137B5" w:rsidRPr="00663355" w:rsidRDefault="002137B5" w:rsidP="002137B5">
            <w:pPr>
              <w:pStyle w:val="Tekst5bl"/>
              <w:rPr>
                <w:sz w:val="24"/>
                <w:szCs w:val="22"/>
              </w:rPr>
            </w:pPr>
            <w:r w:rsidRPr="00663355">
              <w:rPr>
                <w:sz w:val="24"/>
                <w:szCs w:val="22"/>
              </w:rPr>
              <w:t>Hvilke dele af vores pædagogiske læringsmiljø har vi særligt haft fokus på over de sidste 2 år?</w:t>
            </w:r>
          </w:p>
          <w:p w14:paraId="41B423C7" w14:textId="77777777" w:rsidR="002137B5" w:rsidRPr="00663355" w:rsidRDefault="002137B5" w:rsidP="002137B5">
            <w:pPr>
              <w:pStyle w:val="Tekst3"/>
              <w:rPr>
                <w:sz w:val="24"/>
                <w:szCs w:val="22"/>
              </w:rPr>
            </w:pPr>
            <w:r w:rsidRPr="00663355">
              <w:rPr>
                <w:sz w:val="24"/>
                <w:szCs w:val="22"/>
              </w:rPr>
              <w:t xml:space="preserve">Her kan I opliste, hvad I har haft særligt fokus på som en del af arbejdet med læreplanen, fx morgenstund, leg, social udvikling. I kan også indsætte billeder eller andet fra jeres arbejde. </w:t>
            </w:r>
          </w:p>
          <w:p w14:paraId="7B38382C" w14:textId="77777777" w:rsidR="00435ED8" w:rsidRDefault="00435ED8" w:rsidP="00570A60">
            <w:pPr>
              <w:pStyle w:val="Tekst3"/>
              <w:rPr>
                <w:sz w:val="24"/>
                <w:szCs w:val="22"/>
              </w:rPr>
            </w:pPr>
          </w:p>
          <w:p w14:paraId="62805048" w14:textId="77777777" w:rsidR="002137B5" w:rsidRDefault="002137B5" w:rsidP="00570A60">
            <w:pPr>
              <w:pStyle w:val="Tekst3"/>
              <w:rPr>
                <w:sz w:val="24"/>
                <w:szCs w:val="22"/>
              </w:rPr>
            </w:pPr>
          </w:p>
          <w:p w14:paraId="3BDA74FC" w14:textId="77777777" w:rsidR="002137B5" w:rsidRDefault="002137B5" w:rsidP="00570A60">
            <w:pPr>
              <w:pStyle w:val="Tekst3"/>
              <w:rPr>
                <w:sz w:val="24"/>
                <w:szCs w:val="22"/>
              </w:rPr>
            </w:pPr>
          </w:p>
          <w:p w14:paraId="4F5522E6" w14:textId="77777777" w:rsidR="002137B5" w:rsidRDefault="002137B5" w:rsidP="00570A60">
            <w:pPr>
              <w:pStyle w:val="Tekst3"/>
              <w:rPr>
                <w:sz w:val="24"/>
                <w:szCs w:val="22"/>
              </w:rPr>
            </w:pPr>
          </w:p>
          <w:p w14:paraId="03FC0B17" w14:textId="77777777" w:rsidR="002137B5" w:rsidRDefault="002137B5" w:rsidP="00570A60">
            <w:pPr>
              <w:pStyle w:val="Tekst3"/>
              <w:rPr>
                <w:sz w:val="24"/>
                <w:szCs w:val="22"/>
              </w:rPr>
            </w:pPr>
          </w:p>
          <w:p w14:paraId="4032898D" w14:textId="77777777" w:rsidR="002137B5" w:rsidRDefault="002137B5" w:rsidP="00570A60">
            <w:pPr>
              <w:pStyle w:val="Tekst3"/>
              <w:rPr>
                <w:sz w:val="24"/>
                <w:szCs w:val="22"/>
              </w:rPr>
            </w:pPr>
          </w:p>
          <w:p w14:paraId="6E178785" w14:textId="77777777" w:rsidR="002137B5" w:rsidRDefault="002137B5" w:rsidP="00570A60">
            <w:pPr>
              <w:pStyle w:val="Tekst3"/>
              <w:rPr>
                <w:sz w:val="24"/>
                <w:szCs w:val="22"/>
              </w:rPr>
            </w:pPr>
          </w:p>
          <w:p w14:paraId="5D9B6296" w14:textId="77777777" w:rsidR="002137B5" w:rsidRDefault="002137B5" w:rsidP="00570A60">
            <w:pPr>
              <w:pStyle w:val="Tekst3"/>
              <w:rPr>
                <w:sz w:val="24"/>
                <w:szCs w:val="22"/>
              </w:rPr>
            </w:pPr>
          </w:p>
          <w:p w14:paraId="33E5C863" w14:textId="6A198F17" w:rsidR="002137B5" w:rsidRPr="00663355" w:rsidRDefault="002137B5" w:rsidP="00570A60">
            <w:pPr>
              <w:pStyle w:val="Tekst3"/>
              <w:rPr>
                <w:sz w:val="24"/>
                <w:szCs w:val="22"/>
              </w:rPr>
            </w:pPr>
          </w:p>
        </w:tc>
      </w:tr>
      <w:tr w:rsidR="00DC3427" w:rsidRPr="00D43DCC" w14:paraId="39515F89" w14:textId="77777777" w:rsidTr="00692C09">
        <w:tc>
          <w:tcPr>
            <w:tcW w:w="9638" w:type="dxa"/>
          </w:tcPr>
          <w:p w14:paraId="00D65396" w14:textId="77777777" w:rsidR="00DC3427" w:rsidRDefault="00DC3427" w:rsidP="005E2128">
            <w:pPr>
              <w:pStyle w:val="Tekst5bl"/>
            </w:pPr>
          </w:p>
        </w:tc>
      </w:tr>
    </w:tbl>
    <w:p w14:paraId="2D1B01F0" w14:textId="6AF6BE0A" w:rsidR="00D43DCC" w:rsidRDefault="00D43DCC" w:rsidP="00D43DCC">
      <w:pPr>
        <w:pStyle w:val="MiniPara"/>
      </w:pPr>
    </w:p>
    <w:p w14:paraId="00262F88" w14:textId="77777777" w:rsidR="00D43DCC" w:rsidRDefault="00D43DCC" w:rsidP="00D43DCC">
      <w:pPr>
        <w:pStyle w:val="TykBl"/>
      </w:pPr>
    </w:p>
    <w:p w14:paraId="53FA11A1"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77105A9E" w14:textId="77777777" w:rsidTr="00692C09">
        <w:tc>
          <w:tcPr>
            <w:tcW w:w="9638" w:type="dxa"/>
          </w:tcPr>
          <w:p w14:paraId="3B83212F" w14:textId="131B7BAE" w:rsidR="005E2128" w:rsidRDefault="005E2128" w:rsidP="005E2128">
            <w:pPr>
              <w:pStyle w:val="Tekst5bl"/>
            </w:pPr>
            <w:r>
              <w:t>Hvordan har vi organiseret vores evalueringskultur?</w:t>
            </w:r>
          </w:p>
          <w:p w14:paraId="740FFEED" w14:textId="405039B2" w:rsidR="00570A60" w:rsidRDefault="00570A60" w:rsidP="005E2128">
            <w:pPr>
              <w:pStyle w:val="Tekst3"/>
              <w:rPr>
                <w:rFonts w:cs="Arial"/>
                <w:bCs/>
                <w:szCs w:val="18"/>
              </w:rPr>
            </w:pPr>
            <w:r w:rsidRPr="00570A60">
              <w:rPr>
                <w:rFonts w:cs="Arial"/>
                <w:bCs/>
                <w:szCs w:val="18"/>
              </w:rPr>
              <w:t>I vores pædagogiske arbejde udfylder vi e</w:t>
            </w:r>
            <w:r w:rsidR="00435ED8">
              <w:rPr>
                <w:rFonts w:cs="Arial"/>
                <w:bCs/>
                <w:szCs w:val="18"/>
              </w:rPr>
              <w:t>t planlægningsunivers</w:t>
            </w:r>
            <w:r w:rsidRPr="00570A60">
              <w:rPr>
                <w:rFonts w:cs="Arial"/>
                <w:bCs/>
                <w:szCs w:val="18"/>
              </w:rPr>
              <w:t xml:space="preserve">, som vi senere evaluerer i et </w:t>
            </w:r>
            <w:r w:rsidR="00435ED8">
              <w:rPr>
                <w:rFonts w:cs="Arial"/>
                <w:bCs/>
                <w:szCs w:val="18"/>
              </w:rPr>
              <w:t>refleksion</w:t>
            </w:r>
            <w:r w:rsidRPr="00570A60">
              <w:rPr>
                <w:rFonts w:cs="Arial"/>
                <w:bCs/>
                <w:szCs w:val="18"/>
              </w:rPr>
              <w:t>s</w:t>
            </w:r>
            <w:r w:rsidR="00435ED8">
              <w:rPr>
                <w:rFonts w:cs="Arial"/>
                <w:bCs/>
                <w:szCs w:val="18"/>
              </w:rPr>
              <w:t>univers</w:t>
            </w:r>
            <w:r w:rsidRPr="00570A60">
              <w:rPr>
                <w:rFonts w:cs="Arial"/>
                <w:bCs/>
                <w:szCs w:val="18"/>
              </w:rPr>
              <w:t>. Begge dele er synlige for forældre og øvrigt personale.</w:t>
            </w:r>
            <w:r w:rsidRPr="00570A60">
              <w:rPr>
                <w:rFonts w:cs="Arial"/>
                <w:bCs/>
                <w:szCs w:val="18"/>
              </w:rPr>
              <w:tab/>
            </w:r>
            <w:r w:rsidRPr="00570A60">
              <w:rPr>
                <w:rFonts w:cs="Arial"/>
                <w:bCs/>
                <w:szCs w:val="18"/>
              </w:rPr>
              <w:br/>
            </w:r>
            <w:r w:rsidR="00435ED8">
              <w:rPr>
                <w:rFonts w:cs="Arial"/>
                <w:bCs/>
                <w:szCs w:val="18"/>
              </w:rPr>
              <w:t xml:space="preserve">Planlægningsuniverset </w:t>
            </w:r>
            <w:r w:rsidRPr="00570A60">
              <w:rPr>
                <w:rFonts w:cs="Arial"/>
                <w:bCs/>
                <w:szCs w:val="18"/>
              </w:rPr>
              <w:t xml:space="preserve">og </w:t>
            </w:r>
            <w:r w:rsidR="00435ED8">
              <w:rPr>
                <w:rFonts w:cs="Arial"/>
                <w:bCs/>
                <w:szCs w:val="18"/>
              </w:rPr>
              <w:t>refleksionsuniverset</w:t>
            </w:r>
            <w:r w:rsidRPr="00570A60">
              <w:rPr>
                <w:rFonts w:cs="Arial"/>
                <w:bCs/>
                <w:szCs w:val="18"/>
              </w:rPr>
              <w:t xml:space="preserve"> af </w:t>
            </w:r>
            <w:r w:rsidR="00435ED8">
              <w:rPr>
                <w:rFonts w:cs="Arial"/>
                <w:bCs/>
                <w:szCs w:val="18"/>
              </w:rPr>
              <w:t>udførte</w:t>
            </w:r>
            <w:r w:rsidRPr="00570A60">
              <w:rPr>
                <w:rFonts w:cs="Arial"/>
                <w:bCs/>
                <w:szCs w:val="18"/>
              </w:rPr>
              <w:t xml:space="preserve"> projekter drøftes en gang i måneden på personale møder.</w:t>
            </w:r>
            <w:r w:rsidR="00435ED8">
              <w:rPr>
                <w:rFonts w:cs="Arial"/>
                <w:bCs/>
                <w:szCs w:val="18"/>
              </w:rPr>
              <w:t xml:space="preserve"> Det er hver stues eget ansvar at medbringe disse universer til mødet.</w:t>
            </w:r>
            <w:r w:rsidRPr="00570A60">
              <w:rPr>
                <w:rFonts w:cs="Arial"/>
                <w:bCs/>
                <w:szCs w:val="18"/>
              </w:rPr>
              <w:t xml:space="preserve"> Derefter opbevares de i en </w:t>
            </w:r>
            <w:r w:rsidR="00435ED8">
              <w:rPr>
                <w:rFonts w:cs="Arial"/>
                <w:bCs/>
                <w:szCs w:val="18"/>
              </w:rPr>
              <w:t xml:space="preserve">fælles </w:t>
            </w:r>
            <w:r w:rsidRPr="00570A60">
              <w:rPr>
                <w:rFonts w:cs="Arial"/>
                <w:bCs/>
                <w:szCs w:val="18"/>
              </w:rPr>
              <w:t>mappe på kontoret</w:t>
            </w:r>
            <w:r w:rsidR="00435ED8">
              <w:rPr>
                <w:rFonts w:cs="Arial"/>
                <w:bCs/>
                <w:szCs w:val="18"/>
              </w:rPr>
              <w:t>.</w:t>
            </w:r>
            <w:r w:rsidRPr="00570A60">
              <w:rPr>
                <w:rFonts w:cs="Arial"/>
                <w:bCs/>
                <w:szCs w:val="18"/>
              </w:rPr>
              <w:t xml:space="preserve"> </w:t>
            </w:r>
            <w:r w:rsidR="00435ED8">
              <w:rPr>
                <w:rFonts w:cs="Arial"/>
                <w:bCs/>
                <w:szCs w:val="18"/>
              </w:rPr>
              <w:br/>
            </w:r>
            <w:r w:rsidRPr="00570A60">
              <w:rPr>
                <w:rFonts w:cs="Arial"/>
                <w:bCs/>
                <w:szCs w:val="18"/>
              </w:rPr>
              <w:t>Gennem en systematisk evalueringskultur og en meningsfuld, udviklende sparring mellem vores pædagogiske personale skabes de bedste forudsætninger for et understøttende pædagogisk læringsmiljø</w:t>
            </w:r>
            <w:r>
              <w:rPr>
                <w:rFonts w:cs="Arial"/>
                <w:bCs/>
                <w:szCs w:val="18"/>
              </w:rPr>
              <w:t>.</w:t>
            </w:r>
          </w:p>
          <w:p w14:paraId="0F1D6DF7" w14:textId="24CC0A67" w:rsidR="00570A60" w:rsidRPr="00570A60" w:rsidRDefault="00570A60" w:rsidP="005E2128">
            <w:pPr>
              <w:pStyle w:val="Tekst3"/>
              <w:rPr>
                <w:rFonts w:cs="Arial"/>
                <w:bCs/>
                <w:szCs w:val="18"/>
              </w:rPr>
            </w:pPr>
            <w:r>
              <w:rPr>
                <w:rFonts w:cs="Arial"/>
                <w:bCs/>
                <w:szCs w:val="18"/>
              </w:rPr>
              <w:t>Eksempel:</w:t>
            </w:r>
            <w:r w:rsidR="006B22CC">
              <w:rPr>
                <w:rFonts w:cs="Arial"/>
                <w:bCs/>
                <w:szCs w:val="18"/>
              </w:rPr>
              <w:br/>
              <w:t>Se bilag 1 som er et planlægnings- og refleksionsunivers med billeddokumentation.</w:t>
            </w:r>
          </w:p>
        </w:tc>
      </w:tr>
    </w:tbl>
    <w:p w14:paraId="497160F3" w14:textId="77777777" w:rsidR="00D43DCC" w:rsidRDefault="00D43DCC" w:rsidP="00D43DCC">
      <w:pPr>
        <w:pStyle w:val="MiniPara"/>
      </w:pPr>
    </w:p>
    <w:p w14:paraId="1DA1265E" w14:textId="77777777" w:rsidR="00D43DCC" w:rsidRDefault="00D43DCC" w:rsidP="00D43DCC">
      <w:pPr>
        <w:pStyle w:val="TykBl"/>
      </w:pPr>
    </w:p>
    <w:p w14:paraId="4A49A0B1"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487043F9" w14:textId="77777777" w:rsidTr="00692C09">
        <w:tc>
          <w:tcPr>
            <w:tcW w:w="9638" w:type="dxa"/>
          </w:tcPr>
          <w:p w14:paraId="05A67727" w14:textId="36DE1FA2" w:rsidR="00BC32CB" w:rsidRDefault="00BC32CB" w:rsidP="00BC32CB">
            <w:pPr>
              <w:pStyle w:val="Tekst5bl"/>
            </w:pPr>
            <w:r>
              <w:t>Hvordan har vi arbejdet med vores lokale skriftlige læreplan?</w:t>
            </w:r>
          </w:p>
          <w:p w14:paraId="3B691AC6" w14:textId="5D94F44C" w:rsidR="005E2128" w:rsidRDefault="00E76CE4" w:rsidP="005E2128">
            <w:pPr>
              <w:pStyle w:val="Tekst3"/>
            </w:pPr>
            <w:r>
              <w:t>Vi har haft pædagogiske lørdage af flere omgange i 2020, hvor vi har drøftet punkter</w:t>
            </w:r>
            <w:r w:rsidR="009755A5">
              <w:t>ne</w:t>
            </w:r>
            <w:r>
              <w:t xml:space="preserve"> i læreplanen. Vi har </w:t>
            </w:r>
            <w:r w:rsidR="00AB0D1C">
              <w:t>beskrevet</w:t>
            </w:r>
            <w:r>
              <w:t xml:space="preserve"> </w:t>
            </w:r>
            <w:r w:rsidR="00AB0D1C">
              <w:t>de centrale elementer</w:t>
            </w:r>
            <w:r>
              <w:t xml:space="preserve"> med fokus</w:t>
            </w:r>
            <w:r w:rsidR="00AB0D1C">
              <w:t xml:space="preserve"> på de tiltag, </w:t>
            </w:r>
            <w:r>
              <w:t>som</w:t>
            </w:r>
            <w:r w:rsidR="00AB0D1C">
              <w:t xml:space="preserve"> vi mener</w:t>
            </w:r>
            <w:r>
              <w:t xml:space="preserve"> </w:t>
            </w:r>
            <w:r w:rsidR="00AB0D1C">
              <w:t>understøtter børnenes trivsel og udvikling</w:t>
            </w:r>
            <w:r>
              <w:t xml:space="preserve"> i vores pædagogiske praksis.</w:t>
            </w:r>
          </w:p>
          <w:p w14:paraId="4AB45374" w14:textId="77777777" w:rsidR="009755A5" w:rsidRDefault="009755A5" w:rsidP="005E2128">
            <w:pPr>
              <w:pStyle w:val="Tekst3"/>
            </w:pPr>
            <w:r>
              <w:t>I 2021 evaluerede vi vores praksis, og i den forbindelse lavede vi ny struktur i børnehuset, for at skabe sammenhæng mellem vores praksis og vores skriftlige læreplan.</w:t>
            </w:r>
          </w:p>
          <w:p w14:paraId="50041A42" w14:textId="63B88023" w:rsidR="009755A5" w:rsidRPr="00D43DCC" w:rsidRDefault="009755A5" w:rsidP="005E2128">
            <w:pPr>
              <w:pStyle w:val="Tekst3"/>
            </w:pPr>
            <w:r>
              <w:t>Nu, i 2023, har vi revurderet og opdateret vores skriftlige læreplan, blandt andet for at skabe medejerskab for nye ansatte og for at opretholde den røde tråd mellem praksis og den skriftlige læreplan.</w:t>
            </w:r>
          </w:p>
        </w:tc>
      </w:tr>
    </w:tbl>
    <w:p w14:paraId="15EC73D0" w14:textId="77777777" w:rsidR="00D43DCC" w:rsidRDefault="00D43DCC" w:rsidP="00D43DCC">
      <w:pPr>
        <w:pStyle w:val="MiniPara"/>
      </w:pPr>
    </w:p>
    <w:p w14:paraId="2B23A990" w14:textId="77777777" w:rsidR="00BC32CB" w:rsidRDefault="00BC32CB">
      <w:pPr>
        <w:spacing w:line="240" w:lineRule="auto"/>
      </w:pPr>
      <w:r>
        <w:br w:type="page"/>
      </w:r>
    </w:p>
    <w:p w14:paraId="122CB93B" w14:textId="77777777" w:rsidR="00BC32CB" w:rsidRDefault="00BC32CB" w:rsidP="00BC32CB">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BC32CB" w:rsidRPr="006406AA" w14:paraId="1E046D35" w14:textId="77777777" w:rsidTr="00730558">
        <w:trPr>
          <w:cantSplit/>
          <w:trHeight w:hRule="exact" w:val="3231"/>
        </w:trPr>
        <w:tc>
          <w:tcPr>
            <w:tcW w:w="7030" w:type="dxa"/>
            <w:tcBorders>
              <w:top w:val="nil"/>
              <w:bottom w:val="nil"/>
            </w:tcBorders>
          </w:tcPr>
          <w:p w14:paraId="58CABD96" w14:textId="77777777" w:rsidR="00BC32CB" w:rsidRPr="006406AA" w:rsidRDefault="00BC32CB" w:rsidP="00692C09">
            <w:pPr>
              <w:pStyle w:val="Overskrift1"/>
              <w:rPr>
                <w:color w:val="0077B3" w:themeColor="accent1"/>
              </w:rPr>
            </w:pPr>
            <w:r>
              <w:rPr>
                <w:color w:val="0077B3" w:themeColor="accent1"/>
              </w:rPr>
              <w:t>Evaluering og dokumentation af elementer i det pædagogiske læringsmiljø</w:t>
            </w:r>
          </w:p>
        </w:tc>
        <w:tc>
          <w:tcPr>
            <w:tcW w:w="2608" w:type="dxa"/>
            <w:tcBorders>
              <w:top w:val="nil"/>
              <w:bottom w:val="nil"/>
            </w:tcBorders>
          </w:tcPr>
          <w:p w14:paraId="74D80353" w14:textId="77777777" w:rsidR="00BC32CB" w:rsidRDefault="00AC6BC9" w:rsidP="00730558">
            <w:pPr>
              <w:jc w:val="center"/>
              <w:rPr>
                <w:color w:val="0077B3" w:themeColor="accent1"/>
              </w:rPr>
            </w:pPr>
            <w:r>
              <w:rPr>
                <w:noProof/>
                <w:color w:val="0077B3" w:themeColor="accent1"/>
              </w:rPr>
              <w:drawing>
                <wp:inline distT="0" distB="0" distL="0" distR="0" wp14:anchorId="3F138BC6" wp14:editId="6BE6128A">
                  <wp:extent cx="1619250" cy="2051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9250" cy="2051685"/>
                          </a:xfrm>
                          <a:prstGeom prst="rect">
                            <a:avLst/>
                          </a:prstGeom>
                        </pic:spPr>
                      </pic:pic>
                    </a:graphicData>
                  </a:graphic>
                </wp:inline>
              </w:drawing>
            </w:r>
          </w:p>
        </w:tc>
      </w:tr>
    </w:tbl>
    <w:p w14:paraId="2ADE4D04" w14:textId="77777777" w:rsidR="00BC32CB" w:rsidRDefault="00BC32CB" w:rsidP="00BC32CB">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BC32CB" w14:paraId="4BB542EA" w14:textId="77777777" w:rsidTr="00692C09">
        <w:tc>
          <w:tcPr>
            <w:tcW w:w="9638" w:type="dxa"/>
            <w:tcMar>
              <w:top w:w="454" w:type="dxa"/>
            </w:tcMar>
          </w:tcPr>
          <w:p w14:paraId="2D3D6639" w14:textId="77777777" w:rsidR="00BC32CB" w:rsidRPr="00257CD4" w:rsidRDefault="00BC32CB" w:rsidP="003E2556">
            <w:pPr>
              <w:pStyle w:val="Tekst2"/>
              <w:suppressAutoHyphens/>
            </w:pPr>
            <w:r>
              <w:t>”</w:t>
            </w:r>
            <w:r w:rsidRPr="00257CD4">
              <w:t>Lederen er ansvarlig for, at arbejdet med den pædagogiske læreplan evalueres mindst hvert andet år med henblik på at udvikle arbejdet. Evalueringen skal tage udgangspunkt i de pæda</w:t>
            </w:r>
            <w:r w:rsidR="00257CD4" w:rsidRPr="00257CD4">
              <w:softHyphen/>
            </w:r>
            <w:r w:rsidRPr="00257CD4">
              <w:t>gogiske mål og herunder en vurdering af sammenhængen mellem det pædagogiske læringsmiljø i dagtilbuddet og børnenes trivsel, læring, udvikling og dannelse.</w:t>
            </w:r>
          </w:p>
          <w:p w14:paraId="27877565" w14:textId="77777777" w:rsidR="00BC32CB" w:rsidRPr="00257CD4" w:rsidRDefault="00BC32CB" w:rsidP="003E2556">
            <w:pPr>
              <w:pStyle w:val="Tekst2"/>
              <w:suppressAutoHyphens/>
            </w:pPr>
            <w:r w:rsidRPr="00257CD4">
              <w:t>Evalueringen skal offentliggøres.</w:t>
            </w:r>
          </w:p>
          <w:p w14:paraId="12AF719F" w14:textId="77777777" w:rsidR="00BC32CB" w:rsidRPr="00257CD4" w:rsidRDefault="00BC32CB" w:rsidP="003E2556">
            <w:pPr>
              <w:pStyle w:val="Tekst2"/>
              <w:suppressAutoHyphens/>
            </w:pPr>
            <w:r w:rsidRPr="00257CD4">
              <w:t>Lederen af dagtilbuddet er ansvarlig for at sikre en løbende pædagogisk dokumentation af sammenhængen mellem det pædagogiske læringsmiljø og børnenes trivsel, læring, udvikling og dannelse. Den pædagogiske dokumentation skal indgå i evalueringen.</w:t>
            </w:r>
          </w:p>
          <w:p w14:paraId="6FA690A3" w14:textId="77777777" w:rsidR="00BC32CB" w:rsidRPr="00257CD4" w:rsidRDefault="00BC32CB" w:rsidP="003E2556">
            <w:pPr>
              <w:pStyle w:val="Tekst2"/>
              <w:suppressAutoHyphens/>
            </w:pPr>
            <w:r w:rsidRPr="00257CD4">
              <w:t>Som led i at kunne evaluere sammenhængen mellem det pædagogiske læringsmiljø i dag</w:t>
            </w:r>
            <w:r w:rsidR="00257CD4" w:rsidRPr="00257CD4">
              <w:softHyphen/>
            </w:r>
            <w:r w:rsidRPr="00257CD4">
              <w:t>til</w:t>
            </w:r>
            <w:r w:rsidR="00257CD4" w:rsidRPr="00257CD4">
              <w:softHyphen/>
            </w:r>
            <w:r w:rsidRPr="00257CD4">
              <w:t>buddet og børnegruppens trivsel, læring, udvikling og dannelse kan der fokuseres på elementer i det pædagogiske læringsmiljø. På den ene side fx, hvordan børnesynet, børne</w:t>
            </w:r>
            <w:r w:rsidR="00257CD4" w:rsidRPr="00257CD4">
              <w:softHyphen/>
            </w:r>
            <w:r w:rsidRPr="00257CD4">
              <w:t>perspektivet og arbejdet med dannelse kommer til udtryk i det daglige pædagogiske arbejde, og på den anden side eksempelvis:</w:t>
            </w:r>
          </w:p>
          <w:p w14:paraId="6407C00A" w14:textId="77777777" w:rsidR="00BC32CB" w:rsidRPr="00257CD4" w:rsidRDefault="00BC32CB" w:rsidP="00257CD4">
            <w:pPr>
              <w:pStyle w:val="Bullettekst2"/>
            </w:pPr>
            <w:r w:rsidRPr="00257CD4">
              <w:t>Børnegruppens trivsel og læring</w:t>
            </w:r>
          </w:p>
          <w:p w14:paraId="185F1F2B" w14:textId="77777777" w:rsidR="00BC32CB" w:rsidRPr="00257CD4" w:rsidRDefault="00BC32CB" w:rsidP="00257CD4">
            <w:pPr>
              <w:pStyle w:val="Bullettekst2"/>
            </w:pPr>
            <w:r w:rsidRPr="00257CD4">
              <w:t>Børn i udsatte positioners trivsel og læring</w:t>
            </w:r>
          </w:p>
          <w:p w14:paraId="143B7ECE" w14:textId="77777777" w:rsidR="00BC32CB" w:rsidRPr="00257CD4" w:rsidRDefault="00BC32CB" w:rsidP="00257CD4">
            <w:pPr>
              <w:pStyle w:val="Bullettekst2"/>
            </w:pPr>
            <w:r w:rsidRPr="00257CD4">
              <w:t>Tosprogede børns trivsel og læring</w:t>
            </w:r>
          </w:p>
          <w:p w14:paraId="497C5191" w14:textId="77777777" w:rsidR="00BC32CB" w:rsidRPr="00257CD4" w:rsidRDefault="00BC32CB" w:rsidP="00257CD4">
            <w:pPr>
              <w:pStyle w:val="Bullettekst2"/>
            </w:pPr>
            <w:r w:rsidRPr="00257CD4">
              <w:t>Det enkelte barns trivsel, læring, udvikling og dannelse.</w:t>
            </w:r>
          </w:p>
          <w:p w14:paraId="41521260" w14:textId="77777777" w:rsidR="00BC32CB" w:rsidRPr="00257CD4" w:rsidRDefault="00BC32CB" w:rsidP="00257CD4">
            <w:pPr>
              <w:pStyle w:val="Tekst2"/>
            </w:pPr>
            <w:r w:rsidRPr="00257CD4">
              <w:t>Fokus på enkelte elementer kan bidrage til at kvalificere evalueringen af sammenhængen mellem det pædagogiske læringsmiljø og børnenes trivsel, læring, udvikling og dannelse.”</w:t>
            </w:r>
          </w:p>
          <w:p w14:paraId="0497B988" w14:textId="77777777" w:rsidR="00BC32CB" w:rsidRDefault="00BC32CB" w:rsidP="00692C09">
            <w:pPr>
              <w:pStyle w:val="Byline"/>
            </w:pPr>
            <w:r>
              <w:t>Den styrkede pædagogiske læreplan, Rammer og indhold</w:t>
            </w:r>
            <w:r w:rsidR="00EE7134">
              <w:t>,</w:t>
            </w:r>
            <w:r>
              <w:t xml:space="preserve"> s. 51</w:t>
            </w:r>
          </w:p>
        </w:tc>
      </w:tr>
    </w:tbl>
    <w:p w14:paraId="03D4E0CE" w14:textId="77777777" w:rsidR="00BC32CB" w:rsidRDefault="00BC32CB" w:rsidP="00BC32CB">
      <w:pPr>
        <w:pStyle w:val="MiniPara"/>
      </w:pPr>
    </w:p>
    <w:p w14:paraId="18C0F17D" w14:textId="77777777" w:rsidR="00257CD4" w:rsidRDefault="00257CD4">
      <w:pPr>
        <w:spacing w:line="240" w:lineRule="auto"/>
      </w:pPr>
      <w:r>
        <w:br w:type="page"/>
      </w:r>
    </w:p>
    <w:p w14:paraId="3CFD1A28" w14:textId="77777777" w:rsidR="00D43DCC" w:rsidRDefault="00D43DCC" w:rsidP="00D43DCC">
      <w:pPr>
        <w:pStyle w:val="TykBl"/>
      </w:pPr>
    </w:p>
    <w:p w14:paraId="54E150E3"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2ADE4FD1" w14:textId="77777777" w:rsidTr="002137B5">
        <w:trPr>
          <w:trHeight w:val="3808"/>
        </w:trPr>
        <w:tc>
          <w:tcPr>
            <w:tcW w:w="9638" w:type="dxa"/>
          </w:tcPr>
          <w:p w14:paraId="62E904EE" w14:textId="77777777" w:rsidR="00257CD4" w:rsidRDefault="00257CD4" w:rsidP="00713E9B">
            <w:pPr>
              <w:pStyle w:val="Tekst5bl"/>
              <w:suppressAutoHyphens/>
              <w:spacing w:after="567"/>
              <w:rPr>
                <w:b w:val="0"/>
                <w:bCs/>
              </w:rPr>
            </w:pPr>
            <w:r w:rsidRPr="003E2556">
              <w:rPr>
                <w:b w:val="0"/>
                <w:bCs/>
              </w:rPr>
              <w:t>Udvælg en eller flere evalueringer, som I har gennemført i de seneste to år, og saml op på erfaringerne ved at svare på nedenstående fire spørgsmål for hver evaluering. De fire spørgsmål knytter an til trinene i en evalueringsproces. Vælg gerne evalueringer, som betød, at I efter</w:t>
            </w:r>
            <w:r w:rsidR="00713E9B">
              <w:rPr>
                <w:b w:val="0"/>
                <w:bCs/>
              </w:rPr>
              <w:softHyphen/>
            </w:r>
            <w:r w:rsidRPr="003E2556">
              <w:rPr>
                <w:b w:val="0"/>
                <w:bCs/>
              </w:rPr>
              <w:t xml:space="preserve">følgende ændrede jeres pædagogiske praksis. </w:t>
            </w:r>
          </w:p>
          <w:p w14:paraId="05CC144F" w14:textId="6D5F0D2C" w:rsidR="002137B5" w:rsidRPr="002137B5" w:rsidRDefault="002137B5" w:rsidP="002137B5">
            <w:pPr>
              <w:pStyle w:val="Tekst3"/>
              <w:rPr>
                <w:sz w:val="24"/>
                <w:szCs w:val="24"/>
              </w:rPr>
            </w:pPr>
            <w:r w:rsidRPr="002137B5">
              <w:rPr>
                <w:sz w:val="24"/>
                <w:szCs w:val="24"/>
              </w:rPr>
              <w:t>Vi vælger at evaluere følgende fokuspunkter ’skabe en god kultur hos mariehønerne’ og ’ny struktur’.</w:t>
            </w:r>
          </w:p>
          <w:p w14:paraId="421837DF" w14:textId="1638FA61" w:rsidR="002137B5" w:rsidRPr="002137B5" w:rsidRDefault="002137B5" w:rsidP="00257CD4">
            <w:pPr>
              <w:pStyle w:val="Tekst5bl"/>
              <w:rPr>
                <w:color w:val="auto"/>
              </w:rPr>
            </w:pPr>
            <w:r>
              <w:rPr>
                <w:color w:val="auto"/>
              </w:rPr>
              <w:t>Skabe en god kultur hos mariehønerne</w:t>
            </w:r>
          </w:p>
          <w:p w14:paraId="206F10F4" w14:textId="5FF7D7A1" w:rsidR="00257CD4" w:rsidRDefault="00257CD4" w:rsidP="00257CD4">
            <w:pPr>
              <w:pStyle w:val="Tekst5bl"/>
            </w:pPr>
            <w:r>
              <w:t xml:space="preserve">Hvad var formålet med den evaluering, vi gennemførte? </w:t>
            </w:r>
          </w:p>
          <w:p w14:paraId="6DEAADF7" w14:textId="77777777" w:rsidR="002137B5" w:rsidRDefault="002137B5" w:rsidP="002137B5">
            <w:pPr>
              <w:pStyle w:val="Tekst3"/>
              <w:ind w:left="360"/>
              <w:rPr>
                <w:sz w:val="24"/>
                <w:szCs w:val="22"/>
              </w:rPr>
            </w:pPr>
          </w:p>
          <w:p w14:paraId="1C2C602F" w14:textId="22854667" w:rsidR="002137B5" w:rsidRPr="006125E7" w:rsidRDefault="002137B5" w:rsidP="002137B5">
            <w:pPr>
              <w:pStyle w:val="Tekst3"/>
              <w:ind w:left="360"/>
              <w:rPr>
                <w:sz w:val="24"/>
                <w:szCs w:val="22"/>
              </w:rPr>
            </w:pPr>
            <w:r>
              <w:rPr>
                <w:sz w:val="24"/>
                <w:szCs w:val="22"/>
              </w:rPr>
              <w:t xml:space="preserve">Der var over en længere periode stor utilfredshed fra forældrene grundet manglende faglige kompetencer på gruppen. Dette medførte længere sygeperioder hos personalet på gruppen, som skabte generel udskiftning af personalet samt ustabilitet og uforudsigelighed for børn og forældre. Vi oplevede manglende opfølgning på børn i udsatte positioner, som medførte manglende trivsel og udvikling. </w:t>
            </w:r>
            <w:r>
              <w:rPr>
                <w:sz w:val="24"/>
                <w:szCs w:val="22"/>
              </w:rPr>
              <w:br/>
              <w:t xml:space="preserve">Vores hus er et lille hus og når en gruppe ikke fungerer, påvirker det hele huset, det skaber uro. </w:t>
            </w:r>
          </w:p>
          <w:p w14:paraId="3537705C" w14:textId="29E8B86C" w:rsidR="0044505A" w:rsidRPr="00D43DCC" w:rsidRDefault="0044505A" w:rsidP="00257CD4">
            <w:pPr>
              <w:pStyle w:val="Tekst3"/>
            </w:pPr>
          </w:p>
        </w:tc>
      </w:tr>
    </w:tbl>
    <w:p w14:paraId="2DA8C8F6" w14:textId="77777777" w:rsidR="00D43DCC" w:rsidRDefault="00D43DCC" w:rsidP="00D43DCC">
      <w:pPr>
        <w:pStyle w:val="MiniPara"/>
      </w:pPr>
    </w:p>
    <w:p w14:paraId="3F325C82" w14:textId="77777777" w:rsidR="00D43DCC" w:rsidRDefault="00D43DCC" w:rsidP="00D43DCC">
      <w:pPr>
        <w:pStyle w:val="MiniPara"/>
      </w:pPr>
    </w:p>
    <w:p w14:paraId="0A13CA96" w14:textId="77777777" w:rsidR="00D43DCC" w:rsidRDefault="00D43DCC" w:rsidP="00D43DCC">
      <w:pPr>
        <w:pStyle w:val="TykBl"/>
      </w:pPr>
    </w:p>
    <w:p w14:paraId="344F8A6D"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28B75EDD" w14:textId="77777777" w:rsidTr="00692C09">
        <w:tc>
          <w:tcPr>
            <w:tcW w:w="9638" w:type="dxa"/>
          </w:tcPr>
          <w:p w14:paraId="6A7E3855" w14:textId="77777777" w:rsidR="00C23EF6" w:rsidRDefault="00C23EF6" w:rsidP="00C23EF6">
            <w:pPr>
              <w:pStyle w:val="Tekst5bl"/>
              <w:suppressAutoHyphens/>
            </w:pPr>
            <w:r>
              <w:t>Hvilken pædagogisk dokumentation har vi indsamlet i arbejdet med den gennemførte evaluering?</w:t>
            </w:r>
          </w:p>
          <w:p w14:paraId="598D9C70" w14:textId="0394FEA9" w:rsidR="0044505A" w:rsidRPr="00D43DCC" w:rsidRDefault="003A594B" w:rsidP="003A594B">
            <w:pPr>
              <w:pStyle w:val="Tekst3"/>
            </w:pPr>
            <w:r>
              <w:t>Den dokumentation er beskyttet af GDPR.</w:t>
            </w:r>
          </w:p>
        </w:tc>
      </w:tr>
    </w:tbl>
    <w:p w14:paraId="1DBF0686" w14:textId="77777777" w:rsidR="00D43DCC" w:rsidRDefault="00D43DCC" w:rsidP="00D43DCC">
      <w:pPr>
        <w:pStyle w:val="MiniPara"/>
      </w:pPr>
    </w:p>
    <w:p w14:paraId="446A0C09" w14:textId="77777777" w:rsidR="00D43DCC" w:rsidRDefault="00D43DCC" w:rsidP="00D43DCC">
      <w:pPr>
        <w:pStyle w:val="MiniPara"/>
      </w:pPr>
    </w:p>
    <w:p w14:paraId="335C8871" w14:textId="77777777" w:rsidR="00D43DCC" w:rsidRDefault="00D43DCC" w:rsidP="00D43DCC">
      <w:pPr>
        <w:pStyle w:val="TykBl"/>
      </w:pPr>
    </w:p>
    <w:p w14:paraId="7FEB225A"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18A29F20" w14:textId="77777777" w:rsidTr="00692C09">
        <w:tc>
          <w:tcPr>
            <w:tcW w:w="9638" w:type="dxa"/>
          </w:tcPr>
          <w:p w14:paraId="7A91C596" w14:textId="77777777" w:rsidR="00C23EF6" w:rsidRDefault="00C23EF6" w:rsidP="00C23EF6">
            <w:pPr>
              <w:pStyle w:val="Tekst5bl"/>
            </w:pPr>
            <w:r>
              <w:t>Hvad lærte vi om sammenhængen mellem vores pædagogiske læringsmiljø og børnenes trivsel, læring, udvikling og dannelse?</w:t>
            </w:r>
          </w:p>
          <w:p w14:paraId="17041400" w14:textId="77777777" w:rsidR="003A594B" w:rsidRDefault="003A594B" w:rsidP="005E2128">
            <w:pPr>
              <w:pStyle w:val="Tekst3"/>
            </w:pPr>
          </w:p>
          <w:p w14:paraId="100E88CB" w14:textId="1BA7FF91" w:rsidR="0044505A" w:rsidRPr="00D43DCC" w:rsidRDefault="003A594B" w:rsidP="005E2128">
            <w:pPr>
              <w:pStyle w:val="Tekst3"/>
            </w:pPr>
            <w:r w:rsidRPr="003A594B">
              <w:rPr>
                <w:sz w:val="24"/>
                <w:szCs w:val="24"/>
              </w:rPr>
              <w:t>Se uddybende beskrivelse i trin 1.</w:t>
            </w:r>
          </w:p>
        </w:tc>
      </w:tr>
    </w:tbl>
    <w:p w14:paraId="31BF5E20" w14:textId="77777777" w:rsidR="00D43DCC" w:rsidRDefault="00D43DCC" w:rsidP="00D43DCC">
      <w:pPr>
        <w:pStyle w:val="MiniPara"/>
      </w:pPr>
    </w:p>
    <w:p w14:paraId="158AC0C1" w14:textId="77777777" w:rsidR="00D43DCC" w:rsidRDefault="00D43DCC" w:rsidP="00D43DCC">
      <w:pPr>
        <w:pStyle w:val="MiniPara"/>
      </w:pPr>
    </w:p>
    <w:p w14:paraId="07115866" w14:textId="77777777" w:rsidR="00D43DCC" w:rsidRDefault="00D43DCC" w:rsidP="00D43DCC">
      <w:pPr>
        <w:pStyle w:val="TykBl"/>
      </w:pPr>
    </w:p>
    <w:p w14:paraId="3F7901F1"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53ED40C7" w14:textId="77777777" w:rsidTr="00692C09">
        <w:tc>
          <w:tcPr>
            <w:tcW w:w="9638" w:type="dxa"/>
          </w:tcPr>
          <w:p w14:paraId="204C5FEE" w14:textId="77777777" w:rsidR="00C23EF6" w:rsidRDefault="00C23EF6" w:rsidP="00C23EF6">
            <w:pPr>
              <w:pStyle w:val="Tekst5bl"/>
            </w:pPr>
            <w:r>
              <w:t>Hvilke ændringer og/eller justeringer af praksis gav evalueringen anledning til?</w:t>
            </w:r>
          </w:p>
          <w:p w14:paraId="723BFAA1" w14:textId="77777777" w:rsidR="003A594B" w:rsidRDefault="003A594B" w:rsidP="000D6DE9">
            <w:pPr>
              <w:pStyle w:val="Tekst3"/>
              <w:rPr>
                <w:sz w:val="24"/>
                <w:szCs w:val="22"/>
              </w:rPr>
            </w:pPr>
            <w:r>
              <w:rPr>
                <w:sz w:val="24"/>
                <w:szCs w:val="22"/>
              </w:rPr>
              <w:t>På baggrund af situationen hos mariehønegruppen, startede vi en faglig drøftelse omkring, hvordan vi kunne tilgodese mariehønegruppen. Vi havde mange overvejelser og drøftede 6 scenarier om, hvordan vi kunne ændre vores struktur i hele huset. Vi kom ind på fordele og ulemper ved de forskellige scenarier, og hvilket scenarie vi som ansat bedst kunne se vores kompetencer blive brugt i, samt trives i.</w:t>
            </w:r>
            <w:r>
              <w:rPr>
                <w:sz w:val="24"/>
                <w:szCs w:val="22"/>
              </w:rPr>
              <w:br/>
              <w:t xml:space="preserve">Derfor besluttede vi, i tæt samarbejde med bestyrelsen at lave en strukturændring i hele </w:t>
            </w:r>
            <w:r>
              <w:rPr>
                <w:sz w:val="24"/>
                <w:szCs w:val="22"/>
              </w:rPr>
              <w:lastRenderedPageBreak/>
              <w:t xml:space="preserve">huset for at tilgodese børns, forældres og personalets trivsel. </w:t>
            </w:r>
            <w:r>
              <w:rPr>
                <w:sz w:val="24"/>
                <w:szCs w:val="22"/>
              </w:rPr>
              <w:br/>
              <w:t xml:space="preserve">Vi ansatte to nye pædagoger, en med mange års erfaring og en nyuddannet. </w:t>
            </w:r>
            <w:r>
              <w:rPr>
                <w:sz w:val="24"/>
                <w:szCs w:val="22"/>
              </w:rPr>
              <w:br/>
              <w:t>Vi har som personalegruppe arbejdet hårdt for at få vendt kulturen og omtalen omkring mariehønegruppen samt skabt tillid mellem de nyansatte, børn, forældre og det øvrige personale. Der blev skabt et stabilt fremmøde på gruppen, som gav genkendelighed, kontinuerlighed, trygge og synlige rammer med pædagogisk faglig forankring.</w:t>
            </w:r>
          </w:p>
          <w:p w14:paraId="7A9B4DA1" w14:textId="77777777" w:rsidR="002137B5" w:rsidRDefault="002137B5" w:rsidP="005E2128">
            <w:pPr>
              <w:pStyle w:val="Tekst3"/>
            </w:pPr>
          </w:p>
          <w:p w14:paraId="08E4FF7D" w14:textId="04A566F0" w:rsidR="000D6DE9" w:rsidRPr="000D6DE9" w:rsidRDefault="000D6DE9" w:rsidP="005E2128">
            <w:pPr>
              <w:pStyle w:val="Tekst3"/>
              <w:rPr>
                <w:b/>
                <w:bCs/>
                <w:sz w:val="24"/>
                <w:szCs w:val="24"/>
              </w:rPr>
            </w:pPr>
            <w:r>
              <w:rPr>
                <w:b/>
                <w:bCs/>
                <w:sz w:val="24"/>
                <w:szCs w:val="24"/>
              </w:rPr>
              <w:t>Ny struktur</w:t>
            </w:r>
          </w:p>
          <w:p w14:paraId="1D8B228F" w14:textId="77777777" w:rsidR="002137B5" w:rsidRDefault="002137B5" w:rsidP="002137B5">
            <w:pPr>
              <w:pStyle w:val="Tekst5bl"/>
            </w:pPr>
            <w:r>
              <w:t xml:space="preserve">Hvad var formålet med den evaluering, vi gennemførte? </w:t>
            </w:r>
          </w:p>
          <w:p w14:paraId="0F492D73" w14:textId="77777777" w:rsidR="000D6DE9" w:rsidRDefault="000D6DE9" w:rsidP="000D6DE9">
            <w:pPr>
              <w:pStyle w:val="Tekst3"/>
              <w:rPr>
                <w:sz w:val="24"/>
                <w:szCs w:val="22"/>
              </w:rPr>
            </w:pPr>
            <w:r>
              <w:rPr>
                <w:sz w:val="24"/>
                <w:szCs w:val="22"/>
              </w:rPr>
              <w:t xml:space="preserve">Vi lavede en ny struktur for at skabe en bedre fordeling af børnene. Vi oplevede at mellemgruppen blev meget stor, som skabte frustration hos børn, forældre og personale. Børnene blev ikke set og nogle børn blev ’tabte’. </w:t>
            </w:r>
            <w:r>
              <w:rPr>
                <w:sz w:val="24"/>
                <w:szCs w:val="22"/>
              </w:rPr>
              <w:br/>
              <w:t>Vi ønskede at skabe tre overskuelige grupper, med de bedste rammer og stærkeste ressourcer. Vi ønskede at skabe en god trivsel og udvikling hos børnene, samt trygge rammer til det bedste børneliv.</w:t>
            </w:r>
            <w:r>
              <w:rPr>
                <w:sz w:val="24"/>
                <w:szCs w:val="22"/>
              </w:rPr>
              <w:br/>
              <w:t>Vi havde som personalegruppe brug for at skabe lige store grupper, hvor overblikket blev bedre og dermed større mulighed for at sætte sine faglige kompetencer i spil.</w:t>
            </w:r>
          </w:p>
          <w:p w14:paraId="7D0DA393" w14:textId="77777777" w:rsidR="000D6DE9" w:rsidRDefault="000D6DE9" w:rsidP="002137B5">
            <w:pPr>
              <w:pStyle w:val="Tekst3"/>
              <w:suppressAutoHyphens/>
            </w:pPr>
          </w:p>
          <w:tbl>
            <w:tblPr>
              <w:tblW w:w="0" w:type="auto"/>
              <w:tblLayout w:type="fixed"/>
              <w:tblCellMar>
                <w:top w:w="369" w:type="dxa"/>
                <w:bottom w:w="227" w:type="dxa"/>
              </w:tblCellMar>
              <w:tblLook w:val="04A0" w:firstRow="1" w:lastRow="0" w:firstColumn="1" w:lastColumn="0" w:noHBand="0" w:noVBand="1"/>
            </w:tblPr>
            <w:tblGrid>
              <w:gridCol w:w="9638"/>
            </w:tblGrid>
            <w:tr w:rsidR="002137B5" w:rsidRPr="00D43DCC" w14:paraId="3B05FFD2" w14:textId="77777777" w:rsidTr="00AC58A8">
              <w:tc>
                <w:tcPr>
                  <w:tcW w:w="9638" w:type="dxa"/>
                </w:tcPr>
                <w:p w14:paraId="5FD8A9D9" w14:textId="77777777" w:rsidR="002137B5" w:rsidRDefault="002137B5" w:rsidP="002137B5">
                  <w:pPr>
                    <w:pStyle w:val="Tekst5bl"/>
                    <w:suppressAutoHyphens/>
                  </w:pPr>
                  <w:r>
                    <w:t>Hvilken pædagogisk dokumentation har vi indsamlet i arbejdet med den gennemførte evaluering?</w:t>
                  </w:r>
                </w:p>
                <w:p w14:paraId="05A23633" w14:textId="56CA580E" w:rsidR="002137B5" w:rsidRPr="00674907" w:rsidRDefault="00674907" w:rsidP="00674907">
                  <w:pPr>
                    <w:pStyle w:val="Tekst3"/>
                    <w:rPr>
                      <w:sz w:val="24"/>
                      <w:szCs w:val="24"/>
                    </w:rPr>
                  </w:pPr>
                  <w:r>
                    <w:rPr>
                      <w:sz w:val="24"/>
                      <w:szCs w:val="24"/>
                    </w:rPr>
                    <w:t xml:space="preserve">Se uddybende svar under evaluering af ’skabe god kultur hos mariehønerne’. </w:t>
                  </w:r>
                </w:p>
              </w:tc>
            </w:tr>
          </w:tbl>
          <w:p w14:paraId="7033E517" w14:textId="77777777" w:rsidR="002137B5" w:rsidRDefault="002137B5" w:rsidP="002137B5">
            <w:pPr>
              <w:pStyle w:val="MiniPara"/>
            </w:pPr>
          </w:p>
          <w:p w14:paraId="11E8A057" w14:textId="77777777" w:rsidR="002137B5" w:rsidRDefault="002137B5" w:rsidP="002137B5">
            <w:pPr>
              <w:pStyle w:val="MiniPara"/>
            </w:pPr>
          </w:p>
          <w:p w14:paraId="245BDC2F" w14:textId="77777777" w:rsidR="002137B5" w:rsidRDefault="002137B5" w:rsidP="002137B5">
            <w:pPr>
              <w:pStyle w:val="TykBl"/>
            </w:pPr>
          </w:p>
          <w:p w14:paraId="731AC1DA" w14:textId="77777777" w:rsidR="002137B5" w:rsidRPr="00D43DCC" w:rsidRDefault="002137B5" w:rsidP="002137B5">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2137B5" w:rsidRPr="00D43DCC" w14:paraId="1F845476" w14:textId="77777777" w:rsidTr="00AC58A8">
              <w:tc>
                <w:tcPr>
                  <w:tcW w:w="9638" w:type="dxa"/>
                </w:tcPr>
                <w:p w14:paraId="648BACAC" w14:textId="77777777" w:rsidR="002137B5" w:rsidRDefault="002137B5" w:rsidP="002137B5">
                  <w:pPr>
                    <w:pStyle w:val="Tekst5bl"/>
                  </w:pPr>
                  <w:r>
                    <w:t>Hvad lærte vi om sammenhængen mellem vores pædagogiske læringsmiljø og børnenes trivsel, læring, udvikling og dannelse?</w:t>
                  </w:r>
                </w:p>
                <w:p w14:paraId="1AE0074A" w14:textId="1E248261" w:rsidR="00674907" w:rsidRPr="00674907" w:rsidRDefault="00674907" w:rsidP="00674907">
                  <w:pPr>
                    <w:pStyle w:val="Tekst3"/>
                    <w:suppressAutoHyphens/>
                    <w:rPr>
                      <w:sz w:val="24"/>
                      <w:szCs w:val="24"/>
                    </w:rPr>
                  </w:pPr>
                  <w:r>
                    <w:rPr>
                      <w:sz w:val="24"/>
                      <w:szCs w:val="24"/>
                    </w:rPr>
                    <w:t>Se uddybende svar i trin 1.</w:t>
                  </w:r>
                </w:p>
              </w:tc>
            </w:tr>
          </w:tbl>
          <w:p w14:paraId="32A8FDA6" w14:textId="77777777" w:rsidR="002137B5" w:rsidRDefault="002137B5" w:rsidP="002137B5">
            <w:pPr>
              <w:pStyle w:val="MiniPara"/>
            </w:pPr>
          </w:p>
          <w:p w14:paraId="1817876C" w14:textId="77777777" w:rsidR="002137B5" w:rsidRDefault="002137B5" w:rsidP="002137B5">
            <w:pPr>
              <w:pStyle w:val="MiniPara"/>
            </w:pPr>
          </w:p>
          <w:p w14:paraId="59B303F6" w14:textId="77777777" w:rsidR="002137B5" w:rsidRDefault="002137B5" w:rsidP="002137B5">
            <w:pPr>
              <w:pStyle w:val="TykBl"/>
            </w:pPr>
          </w:p>
          <w:p w14:paraId="43ABEA61" w14:textId="77777777" w:rsidR="002137B5" w:rsidRPr="00D43DCC" w:rsidRDefault="002137B5" w:rsidP="002137B5">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2137B5" w:rsidRPr="00D43DCC" w14:paraId="56F2AFBE" w14:textId="77777777" w:rsidTr="00AC58A8">
              <w:tc>
                <w:tcPr>
                  <w:tcW w:w="9638" w:type="dxa"/>
                </w:tcPr>
                <w:p w14:paraId="354B684D" w14:textId="77777777" w:rsidR="002137B5" w:rsidRDefault="002137B5" w:rsidP="002137B5">
                  <w:pPr>
                    <w:pStyle w:val="Tekst5bl"/>
                  </w:pPr>
                  <w:r>
                    <w:t>Hvilke ændringer og/eller justeringer af praksis gav evalueringen anledning til?</w:t>
                  </w:r>
                </w:p>
                <w:p w14:paraId="11A66721" w14:textId="77777777" w:rsidR="00674907" w:rsidRPr="002F63DF" w:rsidRDefault="00674907" w:rsidP="00674907">
                  <w:pPr>
                    <w:pStyle w:val="Listeafsnit"/>
                    <w:numPr>
                      <w:ilvl w:val="0"/>
                      <w:numId w:val="15"/>
                    </w:numPr>
                    <w:spacing w:after="0" w:line="240" w:lineRule="auto"/>
                    <w:contextualSpacing/>
                    <w:rPr>
                      <w:rFonts w:eastAsia="MingLiU-ExtB" w:cs="Arial"/>
                      <w:bCs/>
                      <w:color w:val="auto"/>
                      <w:sz w:val="24"/>
                      <w:szCs w:val="24"/>
                    </w:rPr>
                  </w:pPr>
                  <w:r w:rsidRPr="002F63DF">
                    <w:rPr>
                      <w:rFonts w:eastAsia="MingLiU-ExtB" w:cs="Arial"/>
                      <w:bCs/>
                      <w:color w:val="auto"/>
                      <w:sz w:val="24"/>
                      <w:szCs w:val="24"/>
                    </w:rPr>
                    <w:t>Vi bevare</w:t>
                  </w:r>
                  <w:r>
                    <w:rPr>
                      <w:rFonts w:eastAsia="MingLiU-ExtB" w:cs="Arial"/>
                      <w:bCs/>
                      <w:color w:val="auto"/>
                      <w:sz w:val="24"/>
                      <w:szCs w:val="24"/>
                    </w:rPr>
                    <w:t>de</w:t>
                  </w:r>
                  <w:r w:rsidRPr="002F63DF">
                    <w:rPr>
                      <w:rFonts w:eastAsia="MingLiU-ExtB" w:cs="Arial"/>
                      <w:bCs/>
                      <w:color w:val="auto"/>
                      <w:sz w:val="24"/>
                      <w:szCs w:val="24"/>
                    </w:rPr>
                    <w:t xml:space="preserve"> tre grupper med to personale pr. stue.</w:t>
                  </w:r>
                </w:p>
                <w:p w14:paraId="37CF06CD" w14:textId="77777777" w:rsidR="00674907" w:rsidRPr="002F63DF" w:rsidRDefault="00674907" w:rsidP="00674907">
                  <w:pPr>
                    <w:pStyle w:val="Listeafsnit"/>
                    <w:numPr>
                      <w:ilvl w:val="0"/>
                      <w:numId w:val="15"/>
                    </w:numPr>
                    <w:spacing w:after="0" w:line="240" w:lineRule="auto"/>
                    <w:contextualSpacing/>
                    <w:rPr>
                      <w:rFonts w:eastAsia="MingLiU-ExtB" w:cs="Arial"/>
                      <w:bCs/>
                      <w:color w:val="auto"/>
                      <w:sz w:val="24"/>
                      <w:szCs w:val="24"/>
                    </w:rPr>
                  </w:pPr>
                  <w:r w:rsidRPr="002F63DF">
                    <w:rPr>
                      <w:rFonts w:eastAsia="MingLiU-ExtB" w:cs="Arial"/>
                      <w:bCs/>
                      <w:color w:val="auto"/>
                      <w:sz w:val="24"/>
                      <w:szCs w:val="24"/>
                    </w:rPr>
                    <w:t>Vi bevare</w:t>
                  </w:r>
                  <w:r>
                    <w:rPr>
                      <w:rFonts w:eastAsia="MingLiU-ExtB" w:cs="Arial"/>
                      <w:bCs/>
                      <w:color w:val="auto"/>
                      <w:sz w:val="24"/>
                      <w:szCs w:val="24"/>
                    </w:rPr>
                    <w:t>de</w:t>
                  </w:r>
                  <w:r w:rsidRPr="002F63DF">
                    <w:rPr>
                      <w:rFonts w:eastAsia="MingLiU-ExtB" w:cs="Arial"/>
                      <w:bCs/>
                      <w:color w:val="auto"/>
                      <w:sz w:val="24"/>
                      <w:szCs w:val="24"/>
                    </w:rPr>
                    <w:t xml:space="preserve"> førskolegruppen, dog </w:t>
                  </w:r>
                  <w:r>
                    <w:rPr>
                      <w:rFonts w:eastAsia="MingLiU-ExtB" w:cs="Arial"/>
                      <w:bCs/>
                      <w:color w:val="auto"/>
                      <w:sz w:val="24"/>
                      <w:szCs w:val="24"/>
                    </w:rPr>
                    <w:t>blev den flyttet op på 1. etage</w:t>
                  </w:r>
                  <w:r w:rsidRPr="002F63DF">
                    <w:rPr>
                      <w:rFonts w:eastAsia="MingLiU-ExtB" w:cs="Arial"/>
                      <w:bCs/>
                      <w:color w:val="auto"/>
                      <w:sz w:val="24"/>
                      <w:szCs w:val="24"/>
                    </w:rPr>
                    <w:t xml:space="preserve">. </w:t>
                  </w:r>
                </w:p>
                <w:p w14:paraId="1C44A796" w14:textId="77777777" w:rsidR="00674907" w:rsidRDefault="00674907" w:rsidP="00674907">
                  <w:pPr>
                    <w:pStyle w:val="Listeafsnit"/>
                    <w:numPr>
                      <w:ilvl w:val="0"/>
                      <w:numId w:val="15"/>
                    </w:numPr>
                    <w:spacing w:after="0" w:line="240" w:lineRule="auto"/>
                    <w:contextualSpacing/>
                    <w:rPr>
                      <w:rFonts w:eastAsia="MingLiU-ExtB" w:cs="Arial"/>
                      <w:bCs/>
                      <w:color w:val="auto"/>
                      <w:sz w:val="24"/>
                      <w:szCs w:val="24"/>
                    </w:rPr>
                  </w:pPr>
                  <w:r>
                    <w:rPr>
                      <w:rFonts w:eastAsia="MingLiU-ExtB" w:cs="Arial"/>
                      <w:bCs/>
                      <w:color w:val="auto"/>
                      <w:sz w:val="24"/>
                      <w:szCs w:val="24"/>
                    </w:rPr>
                    <w:t>Bjørneungerne forblev en</w:t>
                  </w:r>
                  <w:r w:rsidRPr="002F63DF">
                    <w:rPr>
                      <w:rFonts w:eastAsia="MingLiU-ExtB" w:cs="Arial"/>
                      <w:bCs/>
                      <w:color w:val="auto"/>
                      <w:sz w:val="24"/>
                      <w:szCs w:val="24"/>
                    </w:rPr>
                    <w:t xml:space="preserve"> førskolegruppe, og krudtuglerne og mariehønerne </w:t>
                  </w:r>
                  <w:r>
                    <w:rPr>
                      <w:rFonts w:eastAsia="MingLiU-ExtB" w:cs="Arial"/>
                      <w:bCs/>
                      <w:color w:val="auto"/>
                      <w:sz w:val="24"/>
                      <w:szCs w:val="24"/>
                    </w:rPr>
                    <w:t>blev</w:t>
                  </w:r>
                  <w:r w:rsidRPr="002F63DF">
                    <w:rPr>
                      <w:rFonts w:eastAsia="MingLiU-ExtB" w:cs="Arial"/>
                      <w:bCs/>
                      <w:color w:val="auto"/>
                      <w:sz w:val="24"/>
                      <w:szCs w:val="24"/>
                    </w:rPr>
                    <w:t xml:space="preserve"> </w:t>
                  </w:r>
                  <w:r>
                    <w:rPr>
                      <w:rFonts w:eastAsia="MingLiU-ExtB" w:cs="Arial"/>
                      <w:bCs/>
                      <w:color w:val="auto"/>
                      <w:sz w:val="24"/>
                      <w:szCs w:val="24"/>
                    </w:rPr>
                    <w:t xml:space="preserve">ændret til to ens grupper med </w:t>
                  </w:r>
                  <w:r w:rsidRPr="002F63DF">
                    <w:rPr>
                      <w:rFonts w:eastAsia="MingLiU-ExtB" w:cs="Arial"/>
                      <w:bCs/>
                      <w:color w:val="auto"/>
                      <w:sz w:val="24"/>
                      <w:szCs w:val="24"/>
                    </w:rPr>
                    <w:t xml:space="preserve">modtagerbørn og mellemgruppebørn. </w:t>
                  </w:r>
                </w:p>
                <w:p w14:paraId="42306DD7" w14:textId="64476E80" w:rsidR="002137B5" w:rsidRPr="00D43DCC" w:rsidRDefault="00674907" w:rsidP="00674907">
                  <w:pPr>
                    <w:pStyle w:val="Listeafsnit"/>
                    <w:numPr>
                      <w:ilvl w:val="0"/>
                      <w:numId w:val="15"/>
                    </w:numPr>
                    <w:spacing w:after="0" w:line="240" w:lineRule="auto"/>
                    <w:contextualSpacing/>
                  </w:pPr>
                  <w:r>
                    <w:rPr>
                      <w:rFonts w:eastAsia="MingLiU-ExtB" w:cs="Arial"/>
                      <w:bCs/>
                      <w:color w:val="auto"/>
                      <w:sz w:val="24"/>
                      <w:szCs w:val="24"/>
                    </w:rPr>
                    <w:t>Skiftet til førskolegruppen er baseret på en (tvær)faglig vurdering af det enkelte barn og dets trivsel og udvikling.</w:t>
                  </w:r>
                  <w:r w:rsidRPr="00AE64D3">
                    <w:rPr>
                      <w:rFonts w:eastAsia="MingLiU-ExtB" w:cs="Arial"/>
                      <w:bCs/>
                      <w:sz w:val="24"/>
                      <w:szCs w:val="24"/>
                    </w:rPr>
                    <w:t xml:space="preserve"> </w:t>
                  </w:r>
                </w:p>
              </w:tc>
            </w:tr>
          </w:tbl>
          <w:p w14:paraId="3CDC05D6" w14:textId="77777777" w:rsidR="002137B5" w:rsidRDefault="002137B5" w:rsidP="002137B5">
            <w:pPr>
              <w:pStyle w:val="Tekst3"/>
              <w:suppressAutoHyphens/>
            </w:pPr>
          </w:p>
          <w:p w14:paraId="4D08568D" w14:textId="77777777" w:rsidR="002137B5" w:rsidRPr="00D43DCC" w:rsidRDefault="002137B5" w:rsidP="005E2128">
            <w:pPr>
              <w:pStyle w:val="Tekst3"/>
            </w:pPr>
          </w:p>
        </w:tc>
      </w:tr>
    </w:tbl>
    <w:p w14:paraId="4FDAFF2A" w14:textId="77777777" w:rsidR="00D43DCC" w:rsidRDefault="00D43DCC" w:rsidP="00D43DCC">
      <w:pPr>
        <w:pStyle w:val="MiniPara"/>
      </w:pPr>
    </w:p>
    <w:tbl>
      <w:tblPr>
        <w:tblStyle w:val="1Tabelfelt"/>
        <w:tblpPr w:leftFromText="141" w:rightFromText="141" w:vertAnchor="text" w:horzAnchor="margin" w:tblpY="-646"/>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674907" w:rsidRPr="006406AA" w14:paraId="1FDDCC74" w14:textId="77777777" w:rsidTr="00674907">
        <w:trPr>
          <w:cantSplit/>
          <w:trHeight w:hRule="exact" w:val="3231"/>
        </w:trPr>
        <w:tc>
          <w:tcPr>
            <w:tcW w:w="7030" w:type="dxa"/>
            <w:tcBorders>
              <w:top w:val="nil"/>
              <w:bottom w:val="nil"/>
            </w:tcBorders>
          </w:tcPr>
          <w:p w14:paraId="379F9D5F" w14:textId="77777777" w:rsidR="00674907" w:rsidRPr="006406AA" w:rsidRDefault="00674907" w:rsidP="00674907">
            <w:pPr>
              <w:pStyle w:val="Overskrift1"/>
              <w:rPr>
                <w:color w:val="0077B3" w:themeColor="accent1"/>
              </w:rPr>
            </w:pPr>
            <w:r>
              <w:rPr>
                <w:color w:val="0077B3" w:themeColor="accent1"/>
              </w:rPr>
              <w:lastRenderedPageBreak/>
              <w:t>Inddragelse af forældrebestyrelsen</w:t>
            </w:r>
          </w:p>
        </w:tc>
        <w:tc>
          <w:tcPr>
            <w:tcW w:w="2608" w:type="dxa"/>
            <w:tcBorders>
              <w:top w:val="nil"/>
              <w:bottom w:val="nil"/>
            </w:tcBorders>
          </w:tcPr>
          <w:p w14:paraId="01652234" w14:textId="77777777" w:rsidR="00674907" w:rsidRDefault="00674907" w:rsidP="00674907">
            <w:pPr>
              <w:jc w:val="center"/>
              <w:rPr>
                <w:color w:val="0077B3" w:themeColor="accent1"/>
              </w:rPr>
            </w:pPr>
            <w:r>
              <w:rPr>
                <w:noProof/>
                <w:color w:val="0077B3" w:themeColor="accent1"/>
                <w:lang w:eastAsia="da-DK"/>
              </w:rPr>
              <w:drawing>
                <wp:inline distT="0" distB="0" distL="0" distR="0" wp14:anchorId="1AF95463" wp14:editId="2E581601">
                  <wp:extent cx="1620000" cy="2055600"/>
                  <wp:effectExtent l="0" t="0" r="0" b="0"/>
                  <wp:docPr id="3" name="Picture 3" descr="Et billede, der indeholder cirkel, Grafik,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t billede, der indeholder cirkel, Grafik, Farverig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2055600"/>
                          </a:xfrm>
                          <a:prstGeom prst="rect">
                            <a:avLst/>
                          </a:prstGeom>
                        </pic:spPr>
                      </pic:pic>
                    </a:graphicData>
                  </a:graphic>
                </wp:inline>
              </w:drawing>
            </w:r>
          </w:p>
        </w:tc>
      </w:tr>
    </w:tbl>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F55BC3" w:rsidRPr="00257CD4" w14:paraId="1B1AFD40" w14:textId="77777777" w:rsidTr="00C415CE">
        <w:tc>
          <w:tcPr>
            <w:tcW w:w="9638" w:type="dxa"/>
            <w:tcMar>
              <w:top w:w="454" w:type="dxa"/>
            </w:tcMar>
          </w:tcPr>
          <w:p w14:paraId="6098068D" w14:textId="12B28250" w:rsidR="00F55BC3" w:rsidRDefault="00F55BC3" w:rsidP="00F55BC3">
            <w:pPr>
              <w:pStyle w:val="Tekst2"/>
            </w:pPr>
            <w:r>
              <w:t>Forældrebestyrelsen i kommunale, selvejende og udliciterede daginstitutioner skal inddrages i udarbejdelsen og evalueringen af og opfølgningen på den pædagogiske læreplan.</w:t>
            </w:r>
          </w:p>
          <w:p w14:paraId="434046A9" w14:textId="77777777" w:rsidR="00730558" w:rsidRDefault="00730558" w:rsidP="00F55BC3">
            <w:pPr>
              <w:pStyle w:val="Tekst2"/>
            </w:pPr>
            <w:r w:rsidRPr="00730558">
              <w:t>Forældrebestyrelsen for den kommunale dagpleje skal inddrages i udarbejdelsen og evalueringen af og opfølgningen på den pædagogiske læreplan.”</w:t>
            </w:r>
          </w:p>
          <w:p w14:paraId="13E38967" w14:textId="77777777" w:rsidR="00F55BC3" w:rsidRPr="00257CD4" w:rsidRDefault="00F55BC3" w:rsidP="00C415CE">
            <w:pPr>
              <w:pStyle w:val="Byline"/>
            </w:pPr>
            <w:r w:rsidRPr="00257CD4">
              <w:t>Den styrkede pædagogiske læreplan, Rammer og indhold</w:t>
            </w:r>
            <w:r w:rsidR="00EE7134">
              <w:t>,</w:t>
            </w:r>
            <w:r w:rsidRPr="00257CD4">
              <w:t xml:space="preserve"> s. 5</w:t>
            </w:r>
            <w:r>
              <w:t>2</w:t>
            </w:r>
          </w:p>
        </w:tc>
      </w:tr>
    </w:tbl>
    <w:p w14:paraId="75724901" w14:textId="77777777" w:rsidR="00F55BC3" w:rsidRDefault="00F55BC3" w:rsidP="00F55BC3">
      <w:pPr>
        <w:pStyle w:val="MiniPara"/>
      </w:pPr>
    </w:p>
    <w:p w14:paraId="3C679384" w14:textId="77777777" w:rsidR="00F55BC3" w:rsidRDefault="00F55BC3" w:rsidP="00F55BC3">
      <w:pPr>
        <w:pStyle w:val="TykBl"/>
      </w:pPr>
    </w:p>
    <w:p w14:paraId="6C92F502" w14:textId="77777777" w:rsidR="00F55BC3" w:rsidRPr="00D43DCC" w:rsidRDefault="00F55BC3" w:rsidP="00F55BC3">
      <w:pPr>
        <w:pStyle w:val="MiniPara"/>
      </w:pPr>
    </w:p>
    <w:p w14:paraId="5CCE478F"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3E138DC9" w14:textId="77777777" w:rsidTr="00692C09">
        <w:tc>
          <w:tcPr>
            <w:tcW w:w="9638" w:type="dxa"/>
          </w:tcPr>
          <w:p w14:paraId="709C2046" w14:textId="77777777" w:rsidR="00274099" w:rsidRDefault="00274099" w:rsidP="00274099">
            <w:pPr>
              <w:pStyle w:val="Tekst5bl"/>
              <w:suppressAutoHyphens/>
            </w:pPr>
            <w:r>
              <w:t>Hvordan har vi inddraget forældrebestyrelsen i evalueringen af den pædagogiske læreplan?</w:t>
            </w:r>
          </w:p>
          <w:p w14:paraId="308F09C7" w14:textId="59A764AA" w:rsidR="00D43DCC" w:rsidRPr="00CD5FC4" w:rsidRDefault="00CD5FC4" w:rsidP="00274099">
            <w:pPr>
              <w:pStyle w:val="Tekst3"/>
              <w:suppressAutoHyphens/>
              <w:rPr>
                <w:sz w:val="24"/>
                <w:szCs w:val="24"/>
              </w:rPr>
            </w:pPr>
            <w:r w:rsidRPr="00CD5FC4">
              <w:rPr>
                <w:sz w:val="24"/>
                <w:szCs w:val="24"/>
              </w:rPr>
              <w:t xml:space="preserve">Det overordnede ansvar </w:t>
            </w:r>
            <w:r w:rsidR="000E71CA">
              <w:rPr>
                <w:sz w:val="24"/>
                <w:szCs w:val="24"/>
              </w:rPr>
              <w:t xml:space="preserve">for pædagogisk praksis </w:t>
            </w:r>
            <w:r w:rsidRPr="00CD5FC4">
              <w:rPr>
                <w:sz w:val="24"/>
                <w:szCs w:val="24"/>
              </w:rPr>
              <w:t>ligger hos vores leder, men vi har drøftet den organisatoriske ændring med vores forældrebestyrelse.</w:t>
            </w:r>
            <w:r>
              <w:rPr>
                <w:sz w:val="24"/>
                <w:szCs w:val="24"/>
              </w:rPr>
              <w:t xml:space="preserve"> </w:t>
            </w:r>
            <w:r w:rsidR="000E71CA">
              <w:rPr>
                <w:sz w:val="24"/>
                <w:szCs w:val="24"/>
              </w:rPr>
              <w:br/>
            </w:r>
            <w:r>
              <w:rPr>
                <w:sz w:val="24"/>
                <w:szCs w:val="24"/>
              </w:rPr>
              <w:t xml:space="preserve">De </w:t>
            </w:r>
            <w:r w:rsidR="000E71CA">
              <w:rPr>
                <w:sz w:val="24"/>
                <w:szCs w:val="24"/>
              </w:rPr>
              <w:t xml:space="preserve">har læst </w:t>
            </w:r>
            <w:r>
              <w:rPr>
                <w:sz w:val="24"/>
                <w:szCs w:val="24"/>
              </w:rPr>
              <w:t xml:space="preserve">og </w:t>
            </w:r>
            <w:r w:rsidR="000E71CA">
              <w:rPr>
                <w:sz w:val="24"/>
                <w:szCs w:val="24"/>
              </w:rPr>
              <w:t xml:space="preserve">har </w:t>
            </w:r>
            <w:r>
              <w:rPr>
                <w:sz w:val="24"/>
                <w:szCs w:val="24"/>
              </w:rPr>
              <w:t>godkend</w:t>
            </w:r>
            <w:r w:rsidR="000E71CA">
              <w:rPr>
                <w:sz w:val="24"/>
                <w:szCs w:val="24"/>
              </w:rPr>
              <w:t>t</w:t>
            </w:r>
            <w:r>
              <w:rPr>
                <w:sz w:val="24"/>
                <w:szCs w:val="24"/>
              </w:rPr>
              <w:t xml:space="preserve"> ændringer</w:t>
            </w:r>
            <w:r w:rsidR="000E71CA">
              <w:rPr>
                <w:sz w:val="24"/>
                <w:szCs w:val="24"/>
              </w:rPr>
              <w:t>ne</w:t>
            </w:r>
            <w:r>
              <w:rPr>
                <w:sz w:val="24"/>
                <w:szCs w:val="24"/>
              </w:rPr>
              <w:t xml:space="preserve"> og tilpasning</w:t>
            </w:r>
            <w:r w:rsidR="000E71CA">
              <w:rPr>
                <w:sz w:val="24"/>
                <w:szCs w:val="24"/>
              </w:rPr>
              <w:t>erne</w:t>
            </w:r>
            <w:r>
              <w:rPr>
                <w:sz w:val="24"/>
                <w:szCs w:val="24"/>
              </w:rPr>
              <w:t xml:space="preserve"> i den nyeste læreplan.</w:t>
            </w:r>
            <w:r w:rsidR="000E71CA">
              <w:rPr>
                <w:sz w:val="24"/>
                <w:szCs w:val="24"/>
              </w:rPr>
              <w:br/>
              <w:t>Ved undring af læreplanen, drøftes ændringerne via åben dialog.</w:t>
            </w:r>
          </w:p>
          <w:p w14:paraId="5B18582E" w14:textId="77777777" w:rsidR="00CD5FC4" w:rsidRDefault="00CD5FC4" w:rsidP="00274099">
            <w:pPr>
              <w:pStyle w:val="Tekst3"/>
              <w:suppressAutoHyphens/>
            </w:pPr>
          </w:p>
          <w:p w14:paraId="7A76E3F1" w14:textId="653DFB3F" w:rsidR="0044505A" w:rsidRPr="00D43DCC" w:rsidRDefault="0044505A" w:rsidP="005E2128">
            <w:pPr>
              <w:pStyle w:val="Tekst3"/>
            </w:pPr>
          </w:p>
        </w:tc>
      </w:tr>
    </w:tbl>
    <w:p w14:paraId="0F332DF7" w14:textId="77777777" w:rsidR="00D43DCC" w:rsidRDefault="00D43DCC" w:rsidP="00D43DCC">
      <w:pPr>
        <w:pStyle w:val="MiniPara"/>
      </w:pPr>
    </w:p>
    <w:p w14:paraId="39771D52" w14:textId="77777777" w:rsidR="00274099" w:rsidRDefault="00274099">
      <w:pPr>
        <w:spacing w:line="240" w:lineRule="auto"/>
      </w:pPr>
      <w:r>
        <w:br w:type="page"/>
      </w:r>
    </w:p>
    <w:p w14:paraId="29AC9C4C" w14:textId="77777777" w:rsidR="00274099" w:rsidRDefault="00274099" w:rsidP="00274099">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274099" w:rsidRPr="006406AA" w14:paraId="1321168B" w14:textId="77777777" w:rsidTr="00730558">
        <w:trPr>
          <w:cantSplit/>
          <w:trHeight w:hRule="exact" w:val="3231"/>
        </w:trPr>
        <w:tc>
          <w:tcPr>
            <w:tcW w:w="7030" w:type="dxa"/>
            <w:tcBorders>
              <w:top w:val="nil"/>
              <w:bottom w:val="nil"/>
            </w:tcBorders>
          </w:tcPr>
          <w:p w14:paraId="5DF4CA5A" w14:textId="77777777" w:rsidR="00274099" w:rsidRPr="006406AA" w:rsidRDefault="00274099" w:rsidP="00C415CE">
            <w:pPr>
              <w:pStyle w:val="Overskrift1"/>
              <w:rPr>
                <w:color w:val="0077B3" w:themeColor="accent1"/>
              </w:rPr>
            </w:pPr>
            <w:r>
              <w:rPr>
                <w:color w:val="0077B3" w:themeColor="accent1"/>
              </w:rPr>
              <w:t>Det fremadrettede arbejde</w:t>
            </w:r>
          </w:p>
        </w:tc>
        <w:tc>
          <w:tcPr>
            <w:tcW w:w="2608" w:type="dxa"/>
            <w:tcBorders>
              <w:top w:val="nil"/>
              <w:bottom w:val="nil"/>
            </w:tcBorders>
          </w:tcPr>
          <w:p w14:paraId="1303C81F" w14:textId="77777777" w:rsidR="00274099" w:rsidRDefault="00274099" w:rsidP="00730558">
            <w:pPr>
              <w:jc w:val="center"/>
              <w:rPr>
                <w:color w:val="0077B3" w:themeColor="accent1"/>
              </w:rPr>
            </w:pPr>
            <w:r>
              <w:rPr>
                <w:noProof/>
                <w:color w:val="0077B3" w:themeColor="accent1"/>
                <w:lang w:eastAsia="da-DK"/>
              </w:rPr>
              <w:drawing>
                <wp:inline distT="0" distB="0" distL="0" distR="0" wp14:anchorId="0E596923" wp14:editId="74103F44">
                  <wp:extent cx="1620000" cy="205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2055600"/>
                          </a:xfrm>
                          <a:prstGeom prst="rect">
                            <a:avLst/>
                          </a:prstGeom>
                        </pic:spPr>
                      </pic:pic>
                    </a:graphicData>
                  </a:graphic>
                </wp:inline>
              </w:drawing>
            </w:r>
          </w:p>
        </w:tc>
      </w:tr>
    </w:tbl>
    <w:p w14:paraId="776A9EB2" w14:textId="77777777" w:rsidR="00274099" w:rsidRDefault="00274099" w:rsidP="00274099">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274099" w:rsidRPr="00257CD4" w14:paraId="3C86C460" w14:textId="77777777" w:rsidTr="00C415CE">
        <w:tc>
          <w:tcPr>
            <w:tcW w:w="9638" w:type="dxa"/>
            <w:tcMar>
              <w:top w:w="454" w:type="dxa"/>
            </w:tcMar>
          </w:tcPr>
          <w:p w14:paraId="50570873" w14:textId="77777777" w:rsidR="00274099" w:rsidRDefault="00274099" w:rsidP="00274099">
            <w:pPr>
              <w:pStyle w:val="Tekst2"/>
              <w:suppressAutoHyphens/>
            </w:pPr>
            <w:r w:rsidRPr="00274099">
              <w:t>”En systematisk og udviklende evalueringskultur er central for den løbende udvikling af den pædagogiske praksis, og målet er bedre pædagogiske læringsmiljøer for børnene gennem en systematisk evalueringskultur og en meningsfuld og udviklende feedback til det pædagogiske personale.”</w:t>
            </w:r>
          </w:p>
          <w:p w14:paraId="35EC124C" w14:textId="77777777" w:rsidR="00274099" w:rsidRPr="00257CD4" w:rsidRDefault="00274099" w:rsidP="00C415CE">
            <w:pPr>
              <w:pStyle w:val="Byline"/>
            </w:pPr>
            <w:r w:rsidRPr="00257CD4">
              <w:t>Den styrkede pædagogiske læreplan, Rammer og indhold</w:t>
            </w:r>
            <w:r>
              <w:t>,</w:t>
            </w:r>
            <w:r w:rsidRPr="00257CD4">
              <w:t xml:space="preserve"> s. </w:t>
            </w:r>
            <w:r>
              <w:t>50-</w:t>
            </w:r>
            <w:r w:rsidRPr="00257CD4">
              <w:t>5</w:t>
            </w:r>
            <w:r>
              <w:t>1</w:t>
            </w:r>
          </w:p>
        </w:tc>
      </w:tr>
    </w:tbl>
    <w:p w14:paraId="19287DC1" w14:textId="77777777" w:rsidR="00274099" w:rsidRDefault="00274099" w:rsidP="00274099">
      <w:pPr>
        <w:pStyle w:val="MiniPara"/>
      </w:pPr>
    </w:p>
    <w:p w14:paraId="416D17A6" w14:textId="77777777" w:rsidR="00274099" w:rsidRDefault="00274099" w:rsidP="00274099">
      <w:pPr>
        <w:pStyle w:val="TykBl"/>
      </w:pPr>
    </w:p>
    <w:p w14:paraId="11312089" w14:textId="77777777" w:rsidR="00274099" w:rsidRPr="00D43DCC" w:rsidRDefault="00274099" w:rsidP="00274099">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078854FF" w14:textId="77777777" w:rsidTr="00692C09">
        <w:tc>
          <w:tcPr>
            <w:tcW w:w="9638" w:type="dxa"/>
          </w:tcPr>
          <w:p w14:paraId="24B9EA75" w14:textId="77777777" w:rsidR="00274099" w:rsidRDefault="00274099" w:rsidP="00274099">
            <w:pPr>
              <w:pStyle w:val="Tekst5bl"/>
            </w:pPr>
            <w:r>
              <w:t xml:space="preserve">Hvilke områder af vores pædagogiske læringsmiljø vil vi fremadrettet sætte mere fokus på? </w:t>
            </w:r>
          </w:p>
          <w:p w14:paraId="4E487EDA" w14:textId="217291F6" w:rsidR="00530955" w:rsidRDefault="00530955" w:rsidP="00274099">
            <w:pPr>
              <w:pStyle w:val="Tekst3"/>
              <w:rPr>
                <w:sz w:val="24"/>
                <w:szCs w:val="24"/>
              </w:rPr>
            </w:pPr>
            <w:r>
              <w:rPr>
                <w:sz w:val="24"/>
                <w:szCs w:val="24"/>
              </w:rPr>
              <w:t>F</w:t>
            </w:r>
            <w:r w:rsidR="0018251B">
              <w:rPr>
                <w:sz w:val="24"/>
                <w:szCs w:val="24"/>
              </w:rPr>
              <w:t>ølgende punkte</w:t>
            </w:r>
            <w:r>
              <w:rPr>
                <w:sz w:val="24"/>
                <w:szCs w:val="24"/>
              </w:rPr>
              <w:t>r ønsker vi fortsat fokus på, og nogle er udvalgt på baggrund af vores seneste børnemiljøvurdering</w:t>
            </w:r>
            <w:r w:rsidR="0018251B">
              <w:rPr>
                <w:sz w:val="24"/>
                <w:szCs w:val="24"/>
              </w:rPr>
              <w:t xml:space="preserve">. </w:t>
            </w:r>
            <w:r>
              <w:rPr>
                <w:sz w:val="24"/>
                <w:szCs w:val="24"/>
              </w:rPr>
              <w:br/>
            </w:r>
          </w:p>
          <w:p w14:paraId="6CD20351" w14:textId="1E661BE2" w:rsidR="00274099" w:rsidRDefault="00530955" w:rsidP="00530955">
            <w:pPr>
              <w:pStyle w:val="Tekst3"/>
              <w:numPr>
                <w:ilvl w:val="0"/>
                <w:numId w:val="19"/>
              </w:numPr>
              <w:rPr>
                <w:sz w:val="24"/>
                <w:szCs w:val="24"/>
              </w:rPr>
            </w:pPr>
            <w:r>
              <w:rPr>
                <w:sz w:val="24"/>
                <w:szCs w:val="24"/>
              </w:rPr>
              <w:t>Månedens målsætning</w:t>
            </w:r>
          </w:p>
          <w:p w14:paraId="2BFC1AB4" w14:textId="48543DE9" w:rsidR="00530955" w:rsidRDefault="00530955" w:rsidP="00530955">
            <w:pPr>
              <w:pStyle w:val="Tekst3"/>
              <w:numPr>
                <w:ilvl w:val="0"/>
                <w:numId w:val="19"/>
              </w:numPr>
              <w:rPr>
                <w:sz w:val="24"/>
                <w:szCs w:val="24"/>
              </w:rPr>
            </w:pPr>
            <w:r>
              <w:rPr>
                <w:sz w:val="24"/>
                <w:szCs w:val="24"/>
              </w:rPr>
              <w:t>Støjniveau</w:t>
            </w:r>
          </w:p>
          <w:p w14:paraId="44DF5F35" w14:textId="7C6762F8" w:rsidR="00530955" w:rsidRDefault="00530955" w:rsidP="00530955">
            <w:pPr>
              <w:pStyle w:val="Tekst3"/>
              <w:numPr>
                <w:ilvl w:val="0"/>
                <w:numId w:val="19"/>
              </w:numPr>
              <w:rPr>
                <w:sz w:val="24"/>
                <w:szCs w:val="24"/>
              </w:rPr>
            </w:pPr>
            <w:r>
              <w:rPr>
                <w:sz w:val="24"/>
                <w:szCs w:val="24"/>
              </w:rPr>
              <w:t>Læringsmiljø – ude og inde</w:t>
            </w:r>
          </w:p>
          <w:p w14:paraId="0A926620" w14:textId="68334615" w:rsidR="00530955" w:rsidRDefault="00530955" w:rsidP="00530955">
            <w:pPr>
              <w:pStyle w:val="Tekst3"/>
              <w:numPr>
                <w:ilvl w:val="0"/>
                <w:numId w:val="19"/>
              </w:numPr>
              <w:rPr>
                <w:sz w:val="24"/>
                <w:szCs w:val="24"/>
              </w:rPr>
            </w:pPr>
            <w:r>
              <w:rPr>
                <w:sz w:val="24"/>
                <w:szCs w:val="24"/>
              </w:rPr>
              <w:t>Implementere sang og musik som et pædagogisk redskab</w:t>
            </w:r>
          </w:p>
          <w:p w14:paraId="3742090A" w14:textId="3B93ED6E" w:rsidR="00530955" w:rsidRDefault="00530955" w:rsidP="00530955">
            <w:pPr>
              <w:pStyle w:val="Tekst3"/>
              <w:numPr>
                <w:ilvl w:val="0"/>
                <w:numId w:val="19"/>
              </w:numPr>
              <w:rPr>
                <w:sz w:val="24"/>
                <w:szCs w:val="24"/>
              </w:rPr>
            </w:pPr>
            <w:r>
              <w:rPr>
                <w:sz w:val="24"/>
                <w:szCs w:val="24"/>
              </w:rPr>
              <w:t>Voksne med i leg</w:t>
            </w:r>
          </w:p>
          <w:p w14:paraId="1E8FABA8" w14:textId="77777777" w:rsidR="00530955" w:rsidRDefault="00530955" w:rsidP="00530955">
            <w:pPr>
              <w:pStyle w:val="Tekst3"/>
              <w:ind w:left="720"/>
              <w:rPr>
                <w:sz w:val="24"/>
                <w:szCs w:val="24"/>
              </w:rPr>
            </w:pPr>
          </w:p>
          <w:p w14:paraId="23762C25" w14:textId="4F3D7509" w:rsidR="00530955" w:rsidRPr="0018251B" w:rsidRDefault="00530955" w:rsidP="00274099">
            <w:pPr>
              <w:pStyle w:val="Tekst3"/>
              <w:rPr>
                <w:sz w:val="24"/>
                <w:szCs w:val="24"/>
              </w:rPr>
            </w:pPr>
          </w:p>
        </w:tc>
      </w:tr>
    </w:tbl>
    <w:p w14:paraId="14316E0A" w14:textId="77777777" w:rsidR="00D43DCC" w:rsidRDefault="00D43DCC" w:rsidP="00D43DCC">
      <w:pPr>
        <w:pStyle w:val="MiniPara"/>
      </w:pPr>
    </w:p>
    <w:p w14:paraId="47574056" w14:textId="77777777" w:rsidR="00D43DCC" w:rsidRDefault="00D43DCC" w:rsidP="00D43DCC">
      <w:pPr>
        <w:pStyle w:val="MiniPara"/>
      </w:pPr>
    </w:p>
    <w:p w14:paraId="794C00C0" w14:textId="77777777" w:rsidR="00D43DCC" w:rsidRDefault="00D43DCC" w:rsidP="00D43DCC">
      <w:pPr>
        <w:pStyle w:val="TykBl"/>
      </w:pPr>
    </w:p>
    <w:p w14:paraId="73C5B9F6"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1CFC35F5" w14:textId="77777777" w:rsidTr="00692C09">
        <w:tc>
          <w:tcPr>
            <w:tcW w:w="9638" w:type="dxa"/>
          </w:tcPr>
          <w:p w14:paraId="037C0815" w14:textId="77777777" w:rsidR="00274099" w:rsidRDefault="00274099" w:rsidP="00274099">
            <w:pPr>
              <w:pStyle w:val="Tekst5bl"/>
            </w:pPr>
            <w:r>
              <w:t>Hvordan vil vi justere organiseringen af vores evalueringskultur?</w:t>
            </w:r>
          </w:p>
          <w:p w14:paraId="1263E2B0" w14:textId="0A703573" w:rsidR="00274099" w:rsidRPr="00D43DCC" w:rsidRDefault="00D1378A" w:rsidP="005E2128">
            <w:pPr>
              <w:pStyle w:val="Tekst3"/>
            </w:pPr>
            <w:r w:rsidRPr="006C123E">
              <w:rPr>
                <w:sz w:val="24"/>
                <w:szCs w:val="24"/>
              </w:rPr>
              <w:t>Det er stuepersonalets ansvar at udfylde planlægningsuniverset og refleksionsuniverset</w:t>
            </w:r>
            <w:r w:rsidR="00D91987" w:rsidRPr="006C123E">
              <w:rPr>
                <w:sz w:val="24"/>
                <w:szCs w:val="24"/>
              </w:rPr>
              <w:t>. Derudover skal det</w:t>
            </w:r>
            <w:r w:rsidRPr="006C123E">
              <w:rPr>
                <w:sz w:val="24"/>
                <w:szCs w:val="24"/>
              </w:rPr>
              <w:t xml:space="preserve"> synliggøre</w:t>
            </w:r>
            <w:r w:rsidR="00D91987" w:rsidRPr="006C123E">
              <w:rPr>
                <w:sz w:val="24"/>
                <w:szCs w:val="24"/>
              </w:rPr>
              <w:t>s</w:t>
            </w:r>
            <w:r w:rsidRPr="006C123E">
              <w:rPr>
                <w:sz w:val="24"/>
                <w:szCs w:val="24"/>
              </w:rPr>
              <w:t xml:space="preserve"> for forældre, formidle</w:t>
            </w:r>
            <w:r w:rsidR="00D91987" w:rsidRPr="006C123E">
              <w:rPr>
                <w:sz w:val="24"/>
                <w:szCs w:val="24"/>
              </w:rPr>
              <w:t>s</w:t>
            </w:r>
            <w:r w:rsidRPr="006C123E">
              <w:rPr>
                <w:sz w:val="24"/>
                <w:szCs w:val="24"/>
              </w:rPr>
              <w:t xml:space="preserve"> </w:t>
            </w:r>
            <w:r w:rsidR="00D91987" w:rsidRPr="006C123E">
              <w:rPr>
                <w:sz w:val="24"/>
                <w:szCs w:val="24"/>
              </w:rPr>
              <w:t>og evalueres/sparres med</w:t>
            </w:r>
            <w:r w:rsidRPr="006C123E">
              <w:rPr>
                <w:sz w:val="24"/>
                <w:szCs w:val="24"/>
              </w:rPr>
              <w:t xml:space="preserve"> øvrigt personale og anbringe</w:t>
            </w:r>
            <w:r w:rsidR="00D91987" w:rsidRPr="006C123E">
              <w:rPr>
                <w:sz w:val="24"/>
                <w:szCs w:val="24"/>
              </w:rPr>
              <w:t>s</w:t>
            </w:r>
            <w:r w:rsidRPr="006C123E">
              <w:rPr>
                <w:sz w:val="24"/>
                <w:szCs w:val="24"/>
              </w:rPr>
              <w:t xml:space="preserve"> i mappen</w:t>
            </w:r>
            <w:r w:rsidR="00D91987" w:rsidRPr="006C123E">
              <w:rPr>
                <w:sz w:val="24"/>
                <w:szCs w:val="24"/>
              </w:rPr>
              <w:t>.</w:t>
            </w:r>
          </w:p>
        </w:tc>
      </w:tr>
    </w:tbl>
    <w:p w14:paraId="12AEBE71" w14:textId="77777777" w:rsidR="00D43DCC" w:rsidRDefault="00D43DCC" w:rsidP="00D43DCC">
      <w:pPr>
        <w:pStyle w:val="MiniPara"/>
      </w:pPr>
    </w:p>
    <w:p w14:paraId="54CC9EA3" w14:textId="77777777" w:rsidR="00D43DCC" w:rsidRDefault="00D43DCC" w:rsidP="00D43DCC">
      <w:pPr>
        <w:pStyle w:val="MiniPara"/>
      </w:pPr>
    </w:p>
    <w:p w14:paraId="48EEA5C9" w14:textId="77777777" w:rsidR="00D43DCC" w:rsidRDefault="00D43DCC" w:rsidP="00D43DCC">
      <w:pPr>
        <w:pStyle w:val="TykBl"/>
      </w:pPr>
    </w:p>
    <w:p w14:paraId="065AF04E"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289E9E56" w14:textId="77777777" w:rsidTr="00692C09">
        <w:tc>
          <w:tcPr>
            <w:tcW w:w="9638" w:type="dxa"/>
          </w:tcPr>
          <w:p w14:paraId="69C1A378" w14:textId="77777777" w:rsidR="00D43DCC" w:rsidRDefault="000A03D7" w:rsidP="000A03D7">
            <w:pPr>
              <w:pStyle w:val="Tekst5bl"/>
            </w:pPr>
            <w:r w:rsidRPr="000A03D7">
              <w:lastRenderedPageBreak/>
              <w:t>Hvordan har eller vil vi på baggrund af denne evaluering ændre og/eller justere vores skriftlige pædagogiske læreplan?</w:t>
            </w:r>
          </w:p>
          <w:p w14:paraId="61C08343" w14:textId="799C164B" w:rsidR="00D91987" w:rsidRDefault="00D91987" w:rsidP="005E2128">
            <w:pPr>
              <w:pStyle w:val="Tekst3"/>
              <w:rPr>
                <w:sz w:val="24"/>
                <w:szCs w:val="24"/>
              </w:rPr>
            </w:pPr>
            <w:r w:rsidRPr="00D91987">
              <w:rPr>
                <w:sz w:val="24"/>
                <w:szCs w:val="24"/>
              </w:rPr>
              <w:t>Vi har på baggrund af personaleudskiftning og ny struktur justeret og tilpasset vore</w:t>
            </w:r>
            <w:r w:rsidR="00890415">
              <w:rPr>
                <w:sz w:val="24"/>
                <w:szCs w:val="24"/>
              </w:rPr>
              <w:t>s</w:t>
            </w:r>
            <w:r w:rsidRPr="00D91987">
              <w:rPr>
                <w:sz w:val="24"/>
                <w:szCs w:val="24"/>
              </w:rPr>
              <w:t xml:space="preserve"> styrket pædagogiske lærepla</w:t>
            </w:r>
            <w:r>
              <w:rPr>
                <w:sz w:val="24"/>
                <w:szCs w:val="24"/>
              </w:rPr>
              <w:t>n.</w:t>
            </w:r>
          </w:p>
          <w:p w14:paraId="44A92935" w14:textId="043BDDEA" w:rsidR="00D91987" w:rsidRPr="00D43DCC" w:rsidRDefault="00D91987" w:rsidP="005E2128">
            <w:pPr>
              <w:pStyle w:val="Tekst3"/>
            </w:pPr>
            <w:r>
              <w:rPr>
                <w:sz w:val="24"/>
                <w:szCs w:val="24"/>
              </w:rPr>
              <w:t xml:space="preserve">Denne evalueres igen i foråret 2025. </w:t>
            </w:r>
          </w:p>
        </w:tc>
      </w:tr>
    </w:tbl>
    <w:p w14:paraId="682D190A" w14:textId="77777777" w:rsidR="00D43DCC" w:rsidRDefault="00D43DCC" w:rsidP="00D43DCC">
      <w:pPr>
        <w:pStyle w:val="MiniPara"/>
      </w:pPr>
    </w:p>
    <w:sectPr w:rsidR="00D43DCC" w:rsidSect="00CA396F">
      <w:headerReference w:type="default" r:id="rId18"/>
      <w:footerReference w:type="default" r:id="rId19"/>
      <w:pgSz w:w="11906" w:h="16838" w:code="9"/>
      <w:pgMar w:top="141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F105" w14:textId="77777777" w:rsidR="00631EC6" w:rsidRDefault="00631EC6" w:rsidP="000A7ADE">
      <w:pPr>
        <w:spacing w:line="240" w:lineRule="auto"/>
      </w:pPr>
      <w:r>
        <w:separator/>
      </w:r>
    </w:p>
  </w:endnote>
  <w:endnote w:type="continuationSeparator" w:id="0">
    <w:p w14:paraId="4D5FA95B" w14:textId="77777777" w:rsidR="00631EC6" w:rsidRDefault="00631EC6" w:rsidP="000A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4F5A" w14:textId="77777777" w:rsidR="003F742D" w:rsidRDefault="003F742D" w:rsidP="003F742D">
    <w:pPr>
      <w:pStyle w:val="Sidefod"/>
      <w:jc w:val="right"/>
    </w:pPr>
    <w:r>
      <w:fldChar w:fldCharType="begin"/>
    </w:r>
    <w:r>
      <w:instrText>PAGE   \* MERGEFORMAT</w:instrText>
    </w:r>
    <w:r>
      <w:fldChar w:fldCharType="separate"/>
    </w:r>
    <w:r w:rsidR="00303FD1">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2CA8" w14:textId="77777777" w:rsidR="00631EC6" w:rsidRDefault="00631EC6" w:rsidP="000A7ADE">
      <w:pPr>
        <w:spacing w:line="240" w:lineRule="auto"/>
      </w:pPr>
      <w:r>
        <w:separator/>
      </w:r>
    </w:p>
  </w:footnote>
  <w:footnote w:type="continuationSeparator" w:id="0">
    <w:p w14:paraId="7290EE76" w14:textId="77777777" w:rsidR="00631EC6" w:rsidRDefault="00631EC6" w:rsidP="000A7A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1272" w14:textId="77777777" w:rsidR="003F742D" w:rsidRDefault="003F742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3837A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ED2447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DC891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C52B6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8F408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42C6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0359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40347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9A1E3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C7244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DB6A47"/>
    <w:multiLevelType w:val="hybridMultilevel"/>
    <w:tmpl w:val="F8CAEA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118079B"/>
    <w:multiLevelType w:val="hybridMultilevel"/>
    <w:tmpl w:val="703E9BF4"/>
    <w:lvl w:ilvl="0" w:tplc="790A0CF6">
      <w:start w:val="1"/>
      <w:numFmt w:val="bullet"/>
      <w:pStyle w:val="Bullettekst2"/>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5AB664D"/>
    <w:multiLevelType w:val="hybridMultilevel"/>
    <w:tmpl w:val="C352CA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42D074E"/>
    <w:multiLevelType w:val="hybridMultilevel"/>
    <w:tmpl w:val="B20CF4D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A4011F5"/>
    <w:multiLevelType w:val="hybridMultilevel"/>
    <w:tmpl w:val="E9E0C904"/>
    <w:lvl w:ilvl="0" w:tplc="359E7BFC">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5C424B"/>
    <w:multiLevelType w:val="hybridMultilevel"/>
    <w:tmpl w:val="08A4F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F3C5D17"/>
    <w:multiLevelType w:val="hybridMultilevel"/>
    <w:tmpl w:val="08B8CB8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663C6526"/>
    <w:multiLevelType w:val="hybridMultilevel"/>
    <w:tmpl w:val="5F4091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411732607">
    <w:abstractNumId w:val="9"/>
  </w:num>
  <w:num w:numId="2" w16cid:durableId="1422681512">
    <w:abstractNumId w:val="7"/>
  </w:num>
  <w:num w:numId="3" w16cid:durableId="274286622">
    <w:abstractNumId w:val="6"/>
  </w:num>
  <w:num w:numId="4" w16cid:durableId="1043597467">
    <w:abstractNumId w:val="5"/>
  </w:num>
  <w:num w:numId="5" w16cid:durableId="1559129344">
    <w:abstractNumId w:val="4"/>
  </w:num>
  <w:num w:numId="6" w16cid:durableId="2014799248">
    <w:abstractNumId w:val="8"/>
  </w:num>
  <w:num w:numId="7" w16cid:durableId="1590386016">
    <w:abstractNumId w:val="3"/>
  </w:num>
  <w:num w:numId="8" w16cid:durableId="1823539236">
    <w:abstractNumId w:val="2"/>
  </w:num>
  <w:num w:numId="9" w16cid:durableId="580916739">
    <w:abstractNumId w:val="1"/>
  </w:num>
  <w:num w:numId="10" w16cid:durableId="1559167995">
    <w:abstractNumId w:val="0"/>
  </w:num>
  <w:num w:numId="11" w16cid:durableId="621154073">
    <w:abstractNumId w:val="11"/>
  </w:num>
  <w:num w:numId="12" w16cid:durableId="1106654534">
    <w:abstractNumId w:val="14"/>
  </w:num>
  <w:num w:numId="13" w16cid:durableId="1716540832">
    <w:abstractNumId w:val="15"/>
  </w:num>
  <w:num w:numId="14" w16cid:durableId="1605308670">
    <w:abstractNumId w:val="10"/>
  </w:num>
  <w:num w:numId="15" w16cid:durableId="1999073518">
    <w:abstractNumId w:val="16"/>
  </w:num>
  <w:num w:numId="16" w16cid:durableId="1603800390">
    <w:abstractNumId w:val="17"/>
  </w:num>
  <w:num w:numId="17" w16cid:durableId="570503191">
    <w:abstractNumId w:val="13"/>
  </w:num>
  <w:num w:numId="18" w16cid:durableId="1647782870">
    <w:abstractNumId w:val="18"/>
  </w:num>
  <w:num w:numId="19" w16cid:durableId="135071316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7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0"/>
  <w:stylePaneSortMethod w:val="0000"/>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2"/>
    <w:rsid w:val="00032D5C"/>
    <w:rsid w:val="00036360"/>
    <w:rsid w:val="00044652"/>
    <w:rsid w:val="00045FAB"/>
    <w:rsid w:val="000469C8"/>
    <w:rsid w:val="00047E0D"/>
    <w:rsid w:val="00052457"/>
    <w:rsid w:val="0006204E"/>
    <w:rsid w:val="00074478"/>
    <w:rsid w:val="00084517"/>
    <w:rsid w:val="00084F73"/>
    <w:rsid w:val="0009203D"/>
    <w:rsid w:val="000A03D7"/>
    <w:rsid w:val="000A1D4B"/>
    <w:rsid w:val="000A4416"/>
    <w:rsid w:val="000A7ADE"/>
    <w:rsid w:val="000B42A5"/>
    <w:rsid w:val="000B5672"/>
    <w:rsid w:val="000D27A2"/>
    <w:rsid w:val="000D618C"/>
    <w:rsid w:val="000D6DE9"/>
    <w:rsid w:val="000E19B9"/>
    <w:rsid w:val="000E71CA"/>
    <w:rsid w:val="0011037D"/>
    <w:rsid w:val="00110732"/>
    <w:rsid w:val="0012327A"/>
    <w:rsid w:val="001235F4"/>
    <w:rsid w:val="00125B15"/>
    <w:rsid w:val="00126ED6"/>
    <w:rsid w:val="00127978"/>
    <w:rsid w:val="001527A1"/>
    <w:rsid w:val="0015568F"/>
    <w:rsid w:val="00157550"/>
    <w:rsid w:val="001735AF"/>
    <w:rsid w:val="0018251B"/>
    <w:rsid w:val="00182693"/>
    <w:rsid w:val="00185236"/>
    <w:rsid w:val="00192087"/>
    <w:rsid w:val="0019454B"/>
    <w:rsid w:val="001A38A0"/>
    <w:rsid w:val="001D4135"/>
    <w:rsid w:val="001D6520"/>
    <w:rsid w:val="001E5F00"/>
    <w:rsid w:val="002137B5"/>
    <w:rsid w:val="00243968"/>
    <w:rsid w:val="00247A1D"/>
    <w:rsid w:val="00257CD4"/>
    <w:rsid w:val="0026430E"/>
    <w:rsid w:val="00265C38"/>
    <w:rsid w:val="00274099"/>
    <w:rsid w:val="002742A0"/>
    <w:rsid w:val="002773B3"/>
    <w:rsid w:val="00282853"/>
    <w:rsid w:val="002B7EAD"/>
    <w:rsid w:val="002D42F2"/>
    <w:rsid w:val="002F63DF"/>
    <w:rsid w:val="00303FD1"/>
    <w:rsid w:val="00304522"/>
    <w:rsid w:val="00306195"/>
    <w:rsid w:val="00325917"/>
    <w:rsid w:val="0033386D"/>
    <w:rsid w:val="00336E4B"/>
    <w:rsid w:val="0036270F"/>
    <w:rsid w:val="00364E96"/>
    <w:rsid w:val="00373C52"/>
    <w:rsid w:val="00384158"/>
    <w:rsid w:val="00394291"/>
    <w:rsid w:val="003953A7"/>
    <w:rsid w:val="003A1C2B"/>
    <w:rsid w:val="003A594B"/>
    <w:rsid w:val="003B4C9C"/>
    <w:rsid w:val="003C040F"/>
    <w:rsid w:val="003C34BC"/>
    <w:rsid w:val="003C4FC9"/>
    <w:rsid w:val="003C5900"/>
    <w:rsid w:val="003C7386"/>
    <w:rsid w:val="003D284E"/>
    <w:rsid w:val="003D4CFD"/>
    <w:rsid w:val="003E07D7"/>
    <w:rsid w:val="003E2556"/>
    <w:rsid w:val="003E3FF8"/>
    <w:rsid w:val="003E45D1"/>
    <w:rsid w:val="003F742D"/>
    <w:rsid w:val="00401B93"/>
    <w:rsid w:val="0040554A"/>
    <w:rsid w:val="00424010"/>
    <w:rsid w:val="00425B3D"/>
    <w:rsid w:val="00426AAE"/>
    <w:rsid w:val="00433B67"/>
    <w:rsid w:val="00435ED8"/>
    <w:rsid w:val="00442F8D"/>
    <w:rsid w:val="0044505A"/>
    <w:rsid w:val="004720D7"/>
    <w:rsid w:val="004722B2"/>
    <w:rsid w:val="00473C0B"/>
    <w:rsid w:val="00477942"/>
    <w:rsid w:val="00477D40"/>
    <w:rsid w:val="004929B8"/>
    <w:rsid w:val="004A6503"/>
    <w:rsid w:val="004A7A01"/>
    <w:rsid w:val="004B409E"/>
    <w:rsid w:val="004C70A4"/>
    <w:rsid w:val="004D14AC"/>
    <w:rsid w:val="004D7651"/>
    <w:rsid w:val="004F100B"/>
    <w:rsid w:val="004F2A6E"/>
    <w:rsid w:val="00507E9F"/>
    <w:rsid w:val="0051366F"/>
    <w:rsid w:val="005252DB"/>
    <w:rsid w:val="00530955"/>
    <w:rsid w:val="00530E30"/>
    <w:rsid w:val="0053392F"/>
    <w:rsid w:val="00534105"/>
    <w:rsid w:val="00562570"/>
    <w:rsid w:val="00570A60"/>
    <w:rsid w:val="00596A99"/>
    <w:rsid w:val="005A03C3"/>
    <w:rsid w:val="005B58A8"/>
    <w:rsid w:val="005C2EFE"/>
    <w:rsid w:val="005D3542"/>
    <w:rsid w:val="005D35FD"/>
    <w:rsid w:val="005D401A"/>
    <w:rsid w:val="005E2128"/>
    <w:rsid w:val="005F2C95"/>
    <w:rsid w:val="006125E7"/>
    <w:rsid w:val="0061432C"/>
    <w:rsid w:val="00631EC6"/>
    <w:rsid w:val="006406AA"/>
    <w:rsid w:val="00663355"/>
    <w:rsid w:val="00673E94"/>
    <w:rsid w:val="00674907"/>
    <w:rsid w:val="006904B0"/>
    <w:rsid w:val="00690550"/>
    <w:rsid w:val="00691C31"/>
    <w:rsid w:val="006A62A6"/>
    <w:rsid w:val="006B22CC"/>
    <w:rsid w:val="006C01ED"/>
    <w:rsid w:val="006C123E"/>
    <w:rsid w:val="006E22B2"/>
    <w:rsid w:val="006F1048"/>
    <w:rsid w:val="0070357C"/>
    <w:rsid w:val="00713E9B"/>
    <w:rsid w:val="00730558"/>
    <w:rsid w:val="00730960"/>
    <w:rsid w:val="007400E9"/>
    <w:rsid w:val="00746258"/>
    <w:rsid w:val="00770AFE"/>
    <w:rsid w:val="00777CE1"/>
    <w:rsid w:val="007801A8"/>
    <w:rsid w:val="00781937"/>
    <w:rsid w:val="00797308"/>
    <w:rsid w:val="007E0879"/>
    <w:rsid w:val="007E301E"/>
    <w:rsid w:val="007F019B"/>
    <w:rsid w:val="007F60F0"/>
    <w:rsid w:val="00815D8D"/>
    <w:rsid w:val="00840E87"/>
    <w:rsid w:val="008572E9"/>
    <w:rsid w:val="008627AE"/>
    <w:rsid w:val="0086582D"/>
    <w:rsid w:val="00890415"/>
    <w:rsid w:val="00890D09"/>
    <w:rsid w:val="008A0063"/>
    <w:rsid w:val="008B4524"/>
    <w:rsid w:val="008B73E6"/>
    <w:rsid w:val="008D3C4F"/>
    <w:rsid w:val="008D51AB"/>
    <w:rsid w:val="008E472F"/>
    <w:rsid w:val="008E7AB2"/>
    <w:rsid w:val="008F001F"/>
    <w:rsid w:val="008F32A2"/>
    <w:rsid w:val="009037A2"/>
    <w:rsid w:val="009044C5"/>
    <w:rsid w:val="00924C1F"/>
    <w:rsid w:val="009324D0"/>
    <w:rsid w:val="009353D8"/>
    <w:rsid w:val="00945624"/>
    <w:rsid w:val="00946390"/>
    <w:rsid w:val="00946F02"/>
    <w:rsid w:val="00954E38"/>
    <w:rsid w:val="0095554B"/>
    <w:rsid w:val="00960258"/>
    <w:rsid w:val="0096187A"/>
    <w:rsid w:val="00965E38"/>
    <w:rsid w:val="009670B2"/>
    <w:rsid w:val="0097159A"/>
    <w:rsid w:val="009755A5"/>
    <w:rsid w:val="009823FA"/>
    <w:rsid w:val="00994526"/>
    <w:rsid w:val="009A1053"/>
    <w:rsid w:val="009A74B6"/>
    <w:rsid w:val="009C4229"/>
    <w:rsid w:val="009C5581"/>
    <w:rsid w:val="009E1428"/>
    <w:rsid w:val="00A03759"/>
    <w:rsid w:val="00A1179B"/>
    <w:rsid w:val="00A44657"/>
    <w:rsid w:val="00A511EB"/>
    <w:rsid w:val="00A523CB"/>
    <w:rsid w:val="00A62472"/>
    <w:rsid w:val="00A62C15"/>
    <w:rsid w:val="00A63F15"/>
    <w:rsid w:val="00A66781"/>
    <w:rsid w:val="00A80182"/>
    <w:rsid w:val="00A80601"/>
    <w:rsid w:val="00A91421"/>
    <w:rsid w:val="00A9631A"/>
    <w:rsid w:val="00A9716D"/>
    <w:rsid w:val="00AA6EF3"/>
    <w:rsid w:val="00AB0D1C"/>
    <w:rsid w:val="00AB51A4"/>
    <w:rsid w:val="00AC673D"/>
    <w:rsid w:val="00AC6BC9"/>
    <w:rsid w:val="00AE64D3"/>
    <w:rsid w:val="00AE6C5B"/>
    <w:rsid w:val="00AE7FAD"/>
    <w:rsid w:val="00B02D50"/>
    <w:rsid w:val="00B15CED"/>
    <w:rsid w:val="00B23B09"/>
    <w:rsid w:val="00B65F98"/>
    <w:rsid w:val="00B6690C"/>
    <w:rsid w:val="00B67C99"/>
    <w:rsid w:val="00B743E0"/>
    <w:rsid w:val="00B972BB"/>
    <w:rsid w:val="00BC32CB"/>
    <w:rsid w:val="00BF5585"/>
    <w:rsid w:val="00C23EF6"/>
    <w:rsid w:val="00C365A7"/>
    <w:rsid w:val="00C53F99"/>
    <w:rsid w:val="00C7458D"/>
    <w:rsid w:val="00C96934"/>
    <w:rsid w:val="00C97A55"/>
    <w:rsid w:val="00CA396F"/>
    <w:rsid w:val="00CB5120"/>
    <w:rsid w:val="00CC1601"/>
    <w:rsid w:val="00CD4684"/>
    <w:rsid w:val="00CD5FC4"/>
    <w:rsid w:val="00CE460E"/>
    <w:rsid w:val="00CF0C10"/>
    <w:rsid w:val="00CF28F5"/>
    <w:rsid w:val="00CF58AC"/>
    <w:rsid w:val="00CF5AF4"/>
    <w:rsid w:val="00D065DF"/>
    <w:rsid w:val="00D066AC"/>
    <w:rsid w:val="00D1378A"/>
    <w:rsid w:val="00D269AC"/>
    <w:rsid w:val="00D34409"/>
    <w:rsid w:val="00D43DCC"/>
    <w:rsid w:val="00D77F7F"/>
    <w:rsid w:val="00D83B76"/>
    <w:rsid w:val="00D84FDD"/>
    <w:rsid w:val="00D90FD5"/>
    <w:rsid w:val="00D91987"/>
    <w:rsid w:val="00D94E00"/>
    <w:rsid w:val="00DA2623"/>
    <w:rsid w:val="00DA3132"/>
    <w:rsid w:val="00DA32D7"/>
    <w:rsid w:val="00DC07FE"/>
    <w:rsid w:val="00DC3427"/>
    <w:rsid w:val="00DE3B1C"/>
    <w:rsid w:val="00DE499A"/>
    <w:rsid w:val="00DE4B95"/>
    <w:rsid w:val="00E034E5"/>
    <w:rsid w:val="00E14C50"/>
    <w:rsid w:val="00E40DF7"/>
    <w:rsid w:val="00E42830"/>
    <w:rsid w:val="00E43D12"/>
    <w:rsid w:val="00E57D42"/>
    <w:rsid w:val="00E76CE4"/>
    <w:rsid w:val="00E80963"/>
    <w:rsid w:val="00E93F10"/>
    <w:rsid w:val="00EB5C51"/>
    <w:rsid w:val="00EC1CBA"/>
    <w:rsid w:val="00ED2F8D"/>
    <w:rsid w:val="00EE3BB2"/>
    <w:rsid w:val="00EE7134"/>
    <w:rsid w:val="00EF5152"/>
    <w:rsid w:val="00F102CA"/>
    <w:rsid w:val="00F132B8"/>
    <w:rsid w:val="00F329CC"/>
    <w:rsid w:val="00F41769"/>
    <w:rsid w:val="00F55BC3"/>
    <w:rsid w:val="00F607E9"/>
    <w:rsid w:val="00F67833"/>
    <w:rsid w:val="00F74A46"/>
    <w:rsid w:val="00F7593D"/>
    <w:rsid w:val="00FB2C7A"/>
    <w:rsid w:val="00FB4F74"/>
    <w:rsid w:val="00FC3135"/>
    <w:rsid w:val="00FC44CA"/>
    <w:rsid w:val="00FC6CA1"/>
    <w:rsid w:val="00FD10EB"/>
    <w:rsid w:val="00FD6413"/>
    <w:rsid w:val="00FF6D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CE8C"/>
  <w15:chartTrackingRefBased/>
  <w15:docId w15:val="{9768DE31-8E67-444B-A13D-716F107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0"/>
    <w:pPr>
      <w:spacing w:line="240" w:lineRule="atLeast"/>
    </w:pPr>
    <w:rPr>
      <w:rFonts w:ascii="Arial" w:hAnsi="Arial"/>
    </w:rPr>
  </w:style>
  <w:style w:type="paragraph" w:styleId="Overskrift1">
    <w:name w:val="heading 1"/>
    <w:basedOn w:val="Normal"/>
    <w:next w:val="Normal"/>
    <w:link w:val="Overskrift1Tegn"/>
    <w:uiPriority w:val="9"/>
    <w:qFormat/>
    <w:rsid w:val="006F1048"/>
    <w:pPr>
      <w:keepNext/>
      <w:keepLines/>
      <w:suppressAutoHyphens/>
      <w:spacing w:before="369" w:line="520" w:lineRule="atLeast"/>
      <w:outlineLvl w:val="0"/>
    </w:pPr>
    <w:rPr>
      <w:rFonts w:eastAsiaTheme="majorEastAsia" w:cstheme="majorBidi"/>
      <w:b/>
      <w:sz w:val="44"/>
      <w:szCs w:val="32"/>
    </w:rPr>
  </w:style>
  <w:style w:type="paragraph" w:styleId="Overskrift2">
    <w:name w:val="heading 2"/>
    <w:basedOn w:val="Normal"/>
    <w:next w:val="Normal"/>
    <w:link w:val="Overskrift2Tegn"/>
    <w:uiPriority w:val="9"/>
    <w:unhideWhenUsed/>
    <w:qFormat/>
    <w:rsid w:val="006F1048"/>
    <w:pPr>
      <w:keepNext/>
      <w:keepLines/>
      <w:suppressAutoHyphens/>
      <w:spacing w:before="369" w:after="340"/>
      <w:outlineLvl w:val="1"/>
    </w:pPr>
    <w:rPr>
      <w:rFonts w:eastAsiaTheme="majorEastAsia" w:cstheme="majorBidi"/>
      <w:color w:val="0077B3" w:themeColor="accent1"/>
      <w:sz w:val="36"/>
      <w:szCs w:val="26"/>
    </w:rPr>
  </w:style>
  <w:style w:type="paragraph" w:styleId="Overskrift3">
    <w:name w:val="heading 3"/>
    <w:basedOn w:val="Normal"/>
    <w:next w:val="Normal"/>
    <w:link w:val="Overskrift3Tegn"/>
    <w:uiPriority w:val="9"/>
    <w:semiHidden/>
    <w:unhideWhenUsed/>
    <w:rsid w:val="004C70A4"/>
    <w:pPr>
      <w:keepNext/>
      <w:keepLines/>
      <w:suppressAutoHyphens/>
      <w:spacing w:before="40"/>
      <w:outlineLvl w:val="2"/>
    </w:pPr>
    <w:rPr>
      <w:rFonts w:asciiTheme="majorHAnsi" w:eastAsiaTheme="majorEastAsia" w:hAnsiTheme="majorHAnsi" w:cstheme="majorBidi"/>
      <w:color w:val="003A59" w:themeColor="accent1" w:themeShade="7F"/>
      <w:sz w:val="24"/>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005886" w:themeColor="accent1" w:themeShade="BF"/>
    </w:rPr>
  </w:style>
  <w:style w:type="paragraph" w:styleId="Overskrift5">
    <w:name w:val="heading 5"/>
    <w:basedOn w:val="Normal"/>
    <w:next w:val="Normal"/>
    <w:link w:val="Overskrift5Tegn"/>
    <w:uiPriority w:val="9"/>
    <w:semiHidden/>
    <w:unhideWhenUsed/>
    <w:rsid w:val="000A7ADE"/>
    <w:pPr>
      <w:keepNext/>
      <w:keepLines/>
      <w:spacing w:before="40"/>
      <w:outlineLvl w:val="4"/>
    </w:pPr>
    <w:rPr>
      <w:rFonts w:asciiTheme="majorHAnsi" w:eastAsiaTheme="majorEastAsia" w:hAnsiTheme="majorHAnsi" w:cstheme="majorBidi"/>
      <w:color w:val="005886" w:themeColor="accent1" w:themeShade="BF"/>
    </w:rPr>
  </w:style>
  <w:style w:type="paragraph" w:styleId="Overskrift6">
    <w:name w:val="heading 6"/>
    <w:basedOn w:val="Normal"/>
    <w:next w:val="Normal"/>
    <w:link w:val="Overskrift6Tegn"/>
    <w:uiPriority w:val="9"/>
    <w:semiHidden/>
    <w:unhideWhenUsed/>
    <w:rsid w:val="000A7ADE"/>
    <w:pPr>
      <w:keepNext/>
      <w:keepLines/>
      <w:spacing w:before="40"/>
      <w:outlineLvl w:val="5"/>
    </w:pPr>
    <w:rPr>
      <w:rFonts w:asciiTheme="majorHAnsi" w:eastAsiaTheme="majorEastAsia" w:hAnsiTheme="majorHAnsi" w:cstheme="majorBidi"/>
      <w:color w:val="003A59" w:themeColor="accent1" w:themeShade="7F"/>
    </w:rPr>
  </w:style>
  <w:style w:type="paragraph" w:styleId="Overskrift7">
    <w:name w:val="heading 7"/>
    <w:basedOn w:val="Normal"/>
    <w:next w:val="Normal"/>
    <w:link w:val="Overskrift7Tegn"/>
    <w:uiPriority w:val="9"/>
    <w:semiHidden/>
    <w:unhideWhenUsed/>
    <w:rsid w:val="000A7ADE"/>
    <w:pPr>
      <w:keepNext/>
      <w:keepLines/>
      <w:spacing w:before="40"/>
      <w:outlineLvl w:val="6"/>
    </w:pPr>
    <w:rPr>
      <w:rFonts w:asciiTheme="majorHAnsi" w:eastAsiaTheme="majorEastAsia" w:hAnsiTheme="majorHAnsi" w:cstheme="majorBidi"/>
      <w:i/>
      <w:iCs/>
      <w:color w:val="003A59" w:themeColor="accent1" w:themeShade="7F"/>
    </w:rPr>
  </w:style>
  <w:style w:type="paragraph" w:styleId="Overskrift8">
    <w:name w:val="heading 8"/>
    <w:basedOn w:val="Normal"/>
    <w:next w:val="Normal"/>
    <w:link w:val="Overskrift8Tegn"/>
    <w:uiPriority w:val="9"/>
    <w:semiHidden/>
    <w:unhideWhenUsed/>
    <w:rsid w:val="000A7A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0A7A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1048"/>
    <w:rPr>
      <w:rFonts w:ascii="Arial" w:eastAsiaTheme="majorEastAsia" w:hAnsi="Arial" w:cstheme="majorBidi"/>
      <w:b/>
      <w:sz w:val="44"/>
      <w:szCs w:val="32"/>
    </w:rPr>
  </w:style>
  <w:style w:type="character" w:customStyle="1" w:styleId="Overskrift2Tegn">
    <w:name w:val="Overskrift 2 Tegn"/>
    <w:basedOn w:val="Standardskrifttypeiafsnit"/>
    <w:link w:val="Overskrift2"/>
    <w:uiPriority w:val="9"/>
    <w:rsid w:val="006F1048"/>
    <w:rPr>
      <w:rFonts w:ascii="Arial" w:eastAsiaTheme="majorEastAsia" w:hAnsi="Arial" w:cstheme="majorBidi"/>
      <w:color w:val="0077B3" w:themeColor="accent1"/>
      <w:sz w:val="36"/>
      <w:szCs w:val="26"/>
    </w:rPr>
  </w:style>
  <w:style w:type="character" w:customStyle="1" w:styleId="Overskrift3Tegn">
    <w:name w:val="Overskrift 3 Tegn"/>
    <w:basedOn w:val="Standardskrifttypeiafsnit"/>
    <w:link w:val="Overskrift3"/>
    <w:uiPriority w:val="9"/>
    <w:semiHidden/>
    <w:rsid w:val="004C70A4"/>
    <w:rPr>
      <w:rFonts w:asciiTheme="majorHAnsi" w:eastAsiaTheme="majorEastAsia" w:hAnsiTheme="majorHAnsi" w:cstheme="majorBidi"/>
      <w:color w:val="003A59" w:themeColor="accent1" w:themeShade="7F"/>
      <w:sz w:val="24"/>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005886" w:themeColor="accent1" w:themeShade="BF"/>
    </w:rPr>
  </w:style>
  <w:style w:type="paragraph" w:styleId="Markeringsbobletekst">
    <w:name w:val="Balloon Text"/>
    <w:basedOn w:val="Normal"/>
    <w:link w:val="MarkeringsbobletekstTegn"/>
    <w:uiPriority w:val="99"/>
    <w:semiHidden/>
    <w:unhideWhenUsed/>
    <w:rsid w:val="000A7AD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ADE"/>
    <w:rPr>
      <w:rFonts w:ascii="Segoe UI" w:hAnsi="Segoe UI" w:cs="Segoe UI"/>
      <w:sz w:val="18"/>
      <w:szCs w:val="18"/>
    </w:rPr>
  </w:style>
  <w:style w:type="paragraph" w:styleId="Bibliografi">
    <w:name w:val="Bibliography"/>
    <w:basedOn w:val="Normal"/>
    <w:next w:val="Normal"/>
    <w:uiPriority w:val="37"/>
    <w:semiHidden/>
    <w:unhideWhenUsed/>
    <w:rsid w:val="000A7ADE"/>
  </w:style>
  <w:style w:type="paragraph" w:styleId="Bloktekst">
    <w:name w:val="Block Text"/>
    <w:basedOn w:val="Normal"/>
    <w:uiPriority w:val="99"/>
    <w:semiHidden/>
    <w:unhideWhenUsed/>
    <w:rsid w:val="000A7ADE"/>
    <w:pPr>
      <w:pBdr>
        <w:top w:val="single" w:sz="2" w:space="10" w:color="0077B3" w:themeColor="accent1"/>
        <w:left w:val="single" w:sz="2" w:space="10" w:color="0077B3" w:themeColor="accent1"/>
        <w:bottom w:val="single" w:sz="2" w:space="10" w:color="0077B3" w:themeColor="accent1"/>
        <w:right w:val="single" w:sz="2" w:space="10" w:color="0077B3" w:themeColor="accent1"/>
      </w:pBdr>
      <w:ind w:left="1152" w:right="1152"/>
    </w:pPr>
    <w:rPr>
      <w:rFonts w:eastAsiaTheme="minorEastAsia" w:cstheme="minorBidi"/>
      <w:i/>
      <w:iCs/>
      <w:color w:val="0077B3" w:themeColor="accent1"/>
    </w:rPr>
  </w:style>
  <w:style w:type="paragraph" w:styleId="Brdtekst">
    <w:name w:val="Body Text"/>
    <w:basedOn w:val="Normal"/>
    <w:link w:val="BrdtekstTegn"/>
    <w:uiPriority w:val="99"/>
    <w:semiHidden/>
    <w:unhideWhenUsed/>
    <w:rsid w:val="000A7ADE"/>
    <w:pPr>
      <w:spacing w:after="120"/>
    </w:pPr>
  </w:style>
  <w:style w:type="character" w:customStyle="1" w:styleId="BrdtekstTegn">
    <w:name w:val="Brødtekst Tegn"/>
    <w:basedOn w:val="Standardskrifttypeiafsnit"/>
    <w:link w:val="Brdtekst"/>
    <w:uiPriority w:val="99"/>
    <w:semiHidden/>
    <w:rsid w:val="000A7ADE"/>
    <w:rPr>
      <w:rFonts w:asciiTheme="minorHAnsi" w:hAnsiTheme="minorHAnsi"/>
    </w:rPr>
  </w:style>
  <w:style w:type="paragraph" w:styleId="Brdtekst2">
    <w:name w:val="Body Text 2"/>
    <w:basedOn w:val="Normal"/>
    <w:link w:val="Brdtekst2Tegn"/>
    <w:uiPriority w:val="99"/>
    <w:semiHidden/>
    <w:unhideWhenUsed/>
    <w:rsid w:val="000A7ADE"/>
    <w:pPr>
      <w:spacing w:after="120" w:line="480" w:lineRule="auto"/>
    </w:pPr>
  </w:style>
  <w:style w:type="character" w:customStyle="1" w:styleId="Brdtekst2Tegn">
    <w:name w:val="Brødtekst 2 Tegn"/>
    <w:basedOn w:val="Standardskrifttypeiafsnit"/>
    <w:link w:val="Brdtekst2"/>
    <w:uiPriority w:val="99"/>
    <w:semiHidden/>
    <w:rsid w:val="000A7ADE"/>
    <w:rPr>
      <w:rFonts w:asciiTheme="minorHAnsi" w:hAnsiTheme="minorHAnsi"/>
    </w:rPr>
  </w:style>
  <w:style w:type="paragraph" w:styleId="Brdtekst3">
    <w:name w:val="Body Text 3"/>
    <w:basedOn w:val="Normal"/>
    <w:link w:val="Brdtekst3Tegn"/>
    <w:uiPriority w:val="99"/>
    <w:semiHidden/>
    <w:unhideWhenUsed/>
    <w:rsid w:val="000A7ADE"/>
    <w:pPr>
      <w:spacing w:after="120"/>
    </w:pPr>
    <w:rPr>
      <w:sz w:val="16"/>
      <w:szCs w:val="16"/>
    </w:rPr>
  </w:style>
  <w:style w:type="character" w:customStyle="1" w:styleId="Brdtekst3Tegn">
    <w:name w:val="Brødtekst 3 Tegn"/>
    <w:basedOn w:val="Standardskrifttypeiafsnit"/>
    <w:link w:val="Brdtekst3"/>
    <w:uiPriority w:val="99"/>
    <w:semiHidden/>
    <w:rsid w:val="000A7ADE"/>
    <w:rPr>
      <w:rFonts w:asciiTheme="minorHAnsi" w:hAnsiTheme="minorHAnsi"/>
      <w:sz w:val="16"/>
      <w:szCs w:val="16"/>
    </w:rPr>
  </w:style>
  <w:style w:type="paragraph" w:styleId="Brdtekst-frstelinjeindrykning1">
    <w:name w:val="Body Text First Indent"/>
    <w:basedOn w:val="Brdtekst"/>
    <w:link w:val="Brdtekst-frstelinjeindrykning1Tegn"/>
    <w:uiPriority w:val="99"/>
    <w:semiHidden/>
    <w:unhideWhenUsed/>
    <w:rsid w:val="000A7ADE"/>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0A7ADE"/>
    <w:rPr>
      <w:rFonts w:asciiTheme="minorHAnsi" w:hAnsiTheme="minorHAnsi"/>
    </w:rPr>
  </w:style>
  <w:style w:type="paragraph" w:styleId="Brdtekstindrykning">
    <w:name w:val="Body Text Indent"/>
    <w:basedOn w:val="Normal"/>
    <w:link w:val="BrdtekstindrykningTegn"/>
    <w:uiPriority w:val="99"/>
    <w:semiHidden/>
    <w:unhideWhenUsed/>
    <w:rsid w:val="000A7ADE"/>
    <w:pPr>
      <w:spacing w:after="120"/>
      <w:ind w:left="283"/>
    </w:pPr>
  </w:style>
  <w:style w:type="character" w:customStyle="1" w:styleId="BrdtekstindrykningTegn">
    <w:name w:val="Brødtekstindrykning Tegn"/>
    <w:basedOn w:val="Standardskrifttypeiafsnit"/>
    <w:link w:val="Brdtekstindrykning"/>
    <w:uiPriority w:val="99"/>
    <w:semiHidden/>
    <w:rsid w:val="000A7ADE"/>
    <w:rPr>
      <w:rFonts w:asciiTheme="minorHAnsi" w:hAnsiTheme="minorHAnsi"/>
    </w:rPr>
  </w:style>
  <w:style w:type="paragraph" w:styleId="Brdtekst-frstelinjeindrykning2">
    <w:name w:val="Body Text First Indent 2"/>
    <w:basedOn w:val="Brdtekstindrykning"/>
    <w:link w:val="Brdtekst-frstelinjeindrykning2Tegn"/>
    <w:uiPriority w:val="99"/>
    <w:semiHidden/>
    <w:unhideWhenUsed/>
    <w:rsid w:val="000A7ADE"/>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A7ADE"/>
    <w:rPr>
      <w:rFonts w:asciiTheme="minorHAnsi" w:hAnsiTheme="minorHAnsi"/>
    </w:rPr>
  </w:style>
  <w:style w:type="paragraph" w:styleId="Brdtekstindrykning2">
    <w:name w:val="Body Text Indent 2"/>
    <w:basedOn w:val="Normal"/>
    <w:link w:val="Brdtekstindrykning2Tegn"/>
    <w:uiPriority w:val="99"/>
    <w:semiHidden/>
    <w:unhideWhenUsed/>
    <w:rsid w:val="000A7AD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A7ADE"/>
    <w:rPr>
      <w:rFonts w:asciiTheme="minorHAnsi" w:hAnsiTheme="minorHAnsi"/>
    </w:rPr>
  </w:style>
  <w:style w:type="paragraph" w:styleId="Brdtekstindrykning3">
    <w:name w:val="Body Text Indent 3"/>
    <w:basedOn w:val="Normal"/>
    <w:link w:val="Brdtekstindrykning3Tegn"/>
    <w:uiPriority w:val="99"/>
    <w:semiHidden/>
    <w:unhideWhenUsed/>
    <w:rsid w:val="000A7AD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A7ADE"/>
    <w:rPr>
      <w:rFonts w:asciiTheme="minorHAnsi" w:hAnsiTheme="minorHAnsi"/>
      <w:sz w:val="16"/>
      <w:szCs w:val="16"/>
    </w:rPr>
  </w:style>
  <w:style w:type="character" w:styleId="Bogenstitel">
    <w:name w:val="Book Title"/>
    <w:basedOn w:val="Standardskrifttypeiafsnit"/>
    <w:uiPriority w:val="33"/>
    <w:rsid w:val="000A7ADE"/>
    <w:rPr>
      <w:b/>
      <w:bCs/>
      <w:i/>
      <w:iCs/>
      <w:spacing w:val="5"/>
    </w:rPr>
  </w:style>
  <w:style w:type="paragraph" w:styleId="Billedtekst">
    <w:name w:val="caption"/>
    <w:basedOn w:val="Normal"/>
    <w:next w:val="Normal"/>
    <w:uiPriority w:val="35"/>
    <w:qFormat/>
    <w:rsid w:val="00890D09"/>
    <w:pPr>
      <w:spacing w:line="200" w:lineRule="atLeast"/>
    </w:pPr>
    <w:rPr>
      <w:iCs/>
      <w:color w:val="000000" w:themeColor="text2"/>
      <w:sz w:val="16"/>
      <w:szCs w:val="18"/>
    </w:rPr>
  </w:style>
  <w:style w:type="paragraph" w:styleId="Sluthilsen">
    <w:name w:val="Closing"/>
    <w:basedOn w:val="Normal"/>
    <w:link w:val="SluthilsenTegn"/>
    <w:uiPriority w:val="99"/>
    <w:semiHidden/>
    <w:unhideWhenUsed/>
    <w:rsid w:val="000A7ADE"/>
    <w:pPr>
      <w:ind w:left="4252"/>
    </w:pPr>
  </w:style>
  <w:style w:type="character" w:customStyle="1" w:styleId="SluthilsenTegn">
    <w:name w:val="Sluthilsen Tegn"/>
    <w:basedOn w:val="Standardskrifttypeiafsnit"/>
    <w:link w:val="Sluthilsen"/>
    <w:uiPriority w:val="99"/>
    <w:semiHidden/>
    <w:rsid w:val="000A7ADE"/>
    <w:rPr>
      <w:rFonts w:asciiTheme="minorHAnsi" w:hAnsiTheme="minorHAnsi"/>
    </w:rPr>
  </w:style>
  <w:style w:type="character" w:styleId="Kommentarhenvisning">
    <w:name w:val="annotation reference"/>
    <w:basedOn w:val="Standardskrifttypeiafsnit"/>
    <w:semiHidden/>
    <w:unhideWhenUsed/>
    <w:rsid w:val="000A7ADE"/>
    <w:rPr>
      <w:sz w:val="16"/>
      <w:szCs w:val="16"/>
    </w:rPr>
  </w:style>
  <w:style w:type="paragraph" w:styleId="Kommentartekst">
    <w:name w:val="annotation text"/>
    <w:basedOn w:val="Normal"/>
    <w:link w:val="KommentartekstTegn"/>
    <w:unhideWhenUsed/>
    <w:rsid w:val="000A7ADE"/>
  </w:style>
  <w:style w:type="character" w:customStyle="1" w:styleId="KommentartekstTegn">
    <w:name w:val="Kommentartekst Tegn"/>
    <w:basedOn w:val="Standardskrifttypeiafsnit"/>
    <w:link w:val="Kommentartekst"/>
    <w:rsid w:val="000A7ADE"/>
    <w:rPr>
      <w:rFonts w:asciiTheme="minorHAnsi" w:hAnsiTheme="minorHAnsi"/>
    </w:rPr>
  </w:style>
  <w:style w:type="paragraph" w:styleId="Kommentaremne">
    <w:name w:val="annotation subject"/>
    <w:basedOn w:val="Kommentartekst"/>
    <w:next w:val="Kommentartekst"/>
    <w:link w:val="KommentaremneTegn"/>
    <w:uiPriority w:val="99"/>
    <w:semiHidden/>
    <w:unhideWhenUsed/>
    <w:rsid w:val="000A7ADE"/>
    <w:rPr>
      <w:b/>
      <w:bCs/>
    </w:rPr>
  </w:style>
  <w:style w:type="character" w:customStyle="1" w:styleId="KommentaremneTegn">
    <w:name w:val="Kommentaremne Tegn"/>
    <w:basedOn w:val="KommentartekstTegn"/>
    <w:link w:val="Kommentaremne"/>
    <w:uiPriority w:val="99"/>
    <w:semiHidden/>
    <w:rsid w:val="000A7ADE"/>
    <w:rPr>
      <w:rFonts w:asciiTheme="minorHAnsi" w:hAnsiTheme="minorHAnsi"/>
      <w:b/>
      <w:bCs/>
    </w:rPr>
  </w:style>
  <w:style w:type="paragraph" w:styleId="Dato">
    <w:name w:val="Date"/>
    <w:basedOn w:val="Normal"/>
    <w:next w:val="Normal"/>
    <w:link w:val="DatoTegn"/>
    <w:uiPriority w:val="99"/>
    <w:semiHidden/>
    <w:unhideWhenUsed/>
    <w:rsid w:val="000A7ADE"/>
  </w:style>
  <w:style w:type="character" w:customStyle="1" w:styleId="DatoTegn">
    <w:name w:val="Dato Tegn"/>
    <w:basedOn w:val="Standardskrifttypeiafsnit"/>
    <w:link w:val="Dato"/>
    <w:uiPriority w:val="99"/>
    <w:semiHidden/>
    <w:rsid w:val="000A7ADE"/>
    <w:rPr>
      <w:rFonts w:asciiTheme="minorHAnsi" w:hAnsiTheme="minorHAnsi"/>
    </w:rPr>
  </w:style>
  <w:style w:type="paragraph" w:styleId="Dokumentoversigt">
    <w:name w:val="Document Map"/>
    <w:basedOn w:val="Normal"/>
    <w:link w:val="DokumentoversigtTegn"/>
    <w:uiPriority w:val="99"/>
    <w:semiHidden/>
    <w:unhideWhenUsed/>
    <w:rsid w:val="000A7ADE"/>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0A7ADE"/>
    <w:rPr>
      <w:rFonts w:ascii="Segoe UI" w:hAnsi="Segoe UI" w:cs="Segoe UI"/>
      <w:sz w:val="16"/>
      <w:szCs w:val="16"/>
    </w:rPr>
  </w:style>
  <w:style w:type="paragraph" w:styleId="Mailsignatur">
    <w:name w:val="E-mail Signature"/>
    <w:basedOn w:val="Normal"/>
    <w:link w:val="MailsignaturTegn"/>
    <w:uiPriority w:val="99"/>
    <w:semiHidden/>
    <w:unhideWhenUsed/>
    <w:rsid w:val="000A7ADE"/>
  </w:style>
  <w:style w:type="character" w:customStyle="1" w:styleId="MailsignaturTegn">
    <w:name w:val="Mailsignatur Tegn"/>
    <w:basedOn w:val="Standardskrifttypeiafsnit"/>
    <w:link w:val="Mailsignatur"/>
    <w:uiPriority w:val="99"/>
    <w:semiHidden/>
    <w:rsid w:val="000A7ADE"/>
    <w:rPr>
      <w:rFonts w:asciiTheme="minorHAnsi" w:hAnsiTheme="minorHAnsi"/>
    </w:rPr>
  </w:style>
  <w:style w:type="character" w:styleId="Fremhv">
    <w:name w:val="Emphasis"/>
    <w:basedOn w:val="Standardskrifttypeiafsnit"/>
    <w:uiPriority w:val="20"/>
    <w:rsid w:val="000A7ADE"/>
    <w:rPr>
      <w:i/>
      <w:iCs/>
    </w:rPr>
  </w:style>
  <w:style w:type="character" w:styleId="Slutnotehenvisning">
    <w:name w:val="endnote reference"/>
    <w:basedOn w:val="Standardskrifttypeiafsnit"/>
    <w:uiPriority w:val="99"/>
    <w:semiHidden/>
    <w:unhideWhenUsed/>
    <w:rsid w:val="000A7ADE"/>
    <w:rPr>
      <w:vertAlign w:val="superscript"/>
    </w:rPr>
  </w:style>
  <w:style w:type="paragraph" w:styleId="Slutnotetekst">
    <w:name w:val="endnote text"/>
    <w:basedOn w:val="Normal"/>
    <w:link w:val="SlutnotetekstTegn"/>
    <w:uiPriority w:val="99"/>
    <w:semiHidden/>
    <w:unhideWhenUsed/>
    <w:rsid w:val="000A7ADE"/>
  </w:style>
  <w:style w:type="character" w:customStyle="1" w:styleId="SlutnotetekstTegn">
    <w:name w:val="Slutnotetekst Tegn"/>
    <w:basedOn w:val="Standardskrifttypeiafsnit"/>
    <w:link w:val="Slutnotetekst"/>
    <w:uiPriority w:val="99"/>
    <w:semiHidden/>
    <w:rsid w:val="000A7ADE"/>
    <w:rPr>
      <w:rFonts w:asciiTheme="minorHAnsi" w:hAnsiTheme="minorHAnsi"/>
    </w:rPr>
  </w:style>
  <w:style w:type="paragraph" w:styleId="Modtageradresse">
    <w:name w:val="envelope address"/>
    <w:basedOn w:val="Normal"/>
    <w:uiPriority w:val="99"/>
    <w:semiHidden/>
    <w:unhideWhenUsed/>
    <w:rsid w:val="000A7AD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0A7ADE"/>
    <w:rPr>
      <w:rFonts w:asciiTheme="majorHAnsi" w:eastAsiaTheme="majorEastAsia" w:hAnsiTheme="majorHAnsi" w:cstheme="majorBidi"/>
    </w:rPr>
  </w:style>
  <w:style w:type="character" w:styleId="BesgtLink">
    <w:name w:val="FollowedHyperlink"/>
    <w:basedOn w:val="Standardskrifttypeiafsnit"/>
    <w:uiPriority w:val="99"/>
    <w:semiHidden/>
    <w:unhideWhenUsed/>
    <w:rsid w:val="000A7ADE"/>
    <w:rPr>
      <w:color w:val="5D64A5" w:themeColor="followedHyperlink"/>
      <w:u w:val="single"/>
    </w:rPr>
  </w:style>
  <w:style w:type="paragraph" w:styleId="Sidefod">
    <w:name w:val="footer"/>
    <w:basedOn w:val="Normal"/>
    <w:link w:val="SidefodTegn"/>
    <w:uiPriority w:val="99"/>
    <w:unhideWhenUsed/>
    <w:rsid w:val="000A7ADE"/>
    <w:pPr>
      <w:tabs>
        <w:tab w:val="center" w:pos="4680"/>
        <w:tab w:val="right" w:pos="9360"/>
      </w:tabs>
    </w:pPr>
    <w:rPr>
      <w:sz w:val="18"/>
    </w:rPr>
  </w:style>
  <w:style w:type="character" w:customStyle="1" w:styleId="SidefodTegn">
    <w:name w:val="Sidefod Tegn"/>
    <w:basedOn w:val="Standardskrifttypeiafsnit"/>
    <w:link w:val="Sidefod"/>
    <w:uiPriority w:val="99"/>
    <w:rsid w:val="000A7ADE"/>
    <w:rPr>
      <w:rFonts w:ascii="Arial" w:hAnsi="Arial"/>
      <w:sz w:val="18"/>
    </w:rPr>
  </w:style>
  <w:style w:type="character" w:styleId="Fodnotehenvisning">
    <w:name w:val="footnote reference"/>
    <w:basedOn w:val="Standardskrifttypeiafsnit"/>
    <w:uiPriority w:val="99"/>
    <w:semiHidden/>
    <w:unhideWhenUsed/>
    <w:rsid w:val="000A7ADE"/>
    <w:rPr>
      <w:vertAlign w:val="superscript"/>
    </w:rPr>
  </w:style>
  <w:style w:type="paragraph" w:styleId="Fodnotetekst">
    <w:name w:val="footnote text"/>
    <w:basedOn w:val="Normal"/>
    <w:link w:val="FodnotetekstTegn"/>
    <w:uiPriority w:val="99"/>
    <w:semiHidden/>
    <w:unhideWhenUsed/>
    <w:rsid w:val="000A7ADE"/>
  </w:style>
  <w:style w:type="character" w:customStyle="1" w:styleId="FodnotetekstTegn">
    <w:name w:val="Fodnotetekst Tegn"/>
    <w:basedOn w:val="Standardskrifttypeiafsnit"/>
    <w:link w:val="Fodnotetekst"/>
    <w:uiPriority w:val="99"/>
    <w:semiHidden/>
    <w:rsid w:val="000A7ADE"/>
    <w:rPr>
      <w:rFonts w:asciiTheme="minorHAnsi" w:hAnsiTheme="minorHAnsi"/>
    </w:rPr>
  </w:style>
  <w:style w:type="character" w:customStyle="1" w:styleId="Hashtag1">
    <w:name w:val="Hashtag1"/>
    <w:basedOn w:val="Standardskrifttypeiafsnit"/>
    <w:uiPriority w:val="99"/>
    <w:semiHidden/>
    <w:unhideWhenUsed/>
    <w:rsid w:val="000A7ADE"/>
    <w:rPr>
      <w:color w:val="2B579A"/>
      <w:shd w:val="clear" w:color="auto" w:fill="E1DFDD"/>
    </w:rPr>
  </w:style>
  <w:style w:type="paragraph" w:styleId="Sidehoved">
    <w:name w:val="header"/>
    <w:basedOn w:val="Normal"/>
    <w:link w:val="SidehovedTegn"/>
    <w:uiPriority w:val="99"/>
    <w:unhideWhenUsed/>
    <w:rsid w:val="000A7ADE"/>
    <w:pPr>
      <w:tabs>
        <w:tab w:val="center" w:pos="4680"/>
        <w:tab w:val="right" w:pos="9360"/>
      </w:tabs>
    </w:pPr>
  </w:style>
  <w:style w:type="character" w:customStyle="1" w:styleId="SidehovedTegn">
    <w:name w:val="Sidehoved Tegn"/>
    <w:basedOn w:val="Standardskrifttypeiafsnit"/>
    <w:link w:val="Sidehoved"/>
    <w:uiPriority w:val="99"/>
    <w:rsid w:val="000A7ADE"/>
    <w:rPr>
      <w:rFonts w:asciiTheme="minorHAnsi" w:hAnsiTheme="minorHAnsi"/>
    </w:rPr>
  </w:style>
  <w:style w:type="character" w:customStyle="1" w:styleId="Overskrift5Tegn">
    <w:name w:val="Overskrift 5 Tegn"/>
    <w:basedOn w:val="Standardskrifttypeiafsnit"/>
    <w:link w:val="Overskrift5"/>
    <w:uiPriority w:val="9"/>
    <w:semiHidden/>
    <w:rsid w:val="000A7ADE"/>
    <w:rPr>
      <w:rFonts w:asciiTheme="majorHAnsi" w:eastAsiaTheme="majorEastAsia" w:hAnsiTheme="majorHAnsi" w:cstheme="majorBidi"/>
      <w:color w:val="005886" w:themeColor="accent1" w:themeShade="BF"/>
    </w:rPr>
  </w:style>
  <w:style w:type="character" w:customStyle="1" w:styleId="Overskrift6Tegn">
    <w:name w:val="Overskrift 6 Tegn"/>
    <w:basedOn w:val="Standardskrifttypeiafsnit"/>
    <w:link w:val="Overskrift6"/>
    <w:uiPriority w:val="9"/>
    <w:semiHidden/>
    <w:rsid w:val="000A7ADE"/>
    <w:rPr>
      <w:rFonts w:asciiTheme="majorHAnsi" w:eastAsiaTheme="majorEastAsia" w:hAnsiTheme="majorHAnsi" w:cstheme="majorBidi"/>
      <w:color w:val="003A59" w:themeColor="accent1" w:themeShade="7F"/>
    </w:rPr>
  </w:style>
  <w:style w:type="character" w:customStyle="1" w:styleId="Overskrift7Tegn">
    <w:name w:val="Overskrift 7 Tegn"/>
    <w:basedOn w:val="Standardskrifttypeiafsnit"/>
    <w:link w:val="Overskrift7"/>
    <w:uiPriority w:val="9"/>
    <w:semiHidden/>
    <w:rsid w:val="000A7ADE"/>
    <w:rPr>
      <w:rFonts w:asciiTheme="majorHAnsi" w:eastAsiaTheme="majorEastAsia" w:hAnsiTheme="majorHAnsi" w:cstheme="majorBidi"/>
      <w:i/>
      <w:iCs/>
      <w:color w:val="003A59" w:themeColor="accent1" w:themeShade="7F"/>
    </w:rPr>
  </w:style>
  <w:style w:type="character" w:customStyle="1" w:styleId="Overskrift8Tegn">
    <w:name w:val="Overskrift 8 Tegn"/>
    <w:basedOn w:val="Standardskrifttypeiafsnit"/>
    <w:link w:val="Overskrift8"/>
    <w:uiPriority w:val="9"/>
    <w:semiHidden/>
    <w:rsid w:val="000A7AD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A7ADE"/>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0A7ADE"/>
  </w:style>
  <w:style w:type="paragraph" w:styleId="HTML-adresse">
    <w:name w:val="HTML Address"/>
    <w:basedOn w:val="Normal"/>
    <w:link w:val="HTML-adresseTegn"/>
    <w:uiPriority w:val="99"/>
    <w:semiHidden/>
    <w:unhideWhenUsed/>
    <w:rsid w:val="000A7ADE"/>
    <w:rPr>
      <w:i/>
      <w:iCs/>
    </w:rPr>
  </w:style>
  <w:style w:type="character" w:customStyle="1" w:styleId="HTML-adresseTegn">
    <w:name w:val="HTML-adresse Tegn"/>
    <w:basedOn w:val="Standardskrifttypeiafsnit"/>
    <w:link w:val="HTML-adresse"/>
    <w:uiPriority w:val="99"/>
    <w:semiHidden/>
    <w:rsid w:val="000A7ADE"/>
    <w:rPr>
      <w:rFonts w:asciiTheme="minorHAnsi" w:hAnsiTheme="minorHAnsi"/>
      <w:i/>
      <w:iCs/>
    </w:rPr>
  </w:style>
  <w:style w:type="character" w:styleId="HTML-citat">
    <w:name w:val="HTML Cite"/>
    <w:basedOn w:val="Standardskrifttypeiafsnit"/>
    <w:uiPriority w:val="99"/>
    <w:semiHidden/>
    <w:unhideWhenUsed/>
    <w:rsid w:val="000A7ADE"/>
    <w:rPr>
      <w:i/>
      <w:iCs/>
    </w:rPr>
  </w:style>
  <w:style w:type="character" w:styleId="HTML-kode">
    <w:name w:val="HTML Code"/>
    <w:basedOn w:val="Standardskrifttypeiafsnit"/>
    <w:uiPriority w:val="99"/>
    <w:semiHidden/>
    <w:unhideWhenUsed/>
    <w:rsid w:val="000A7ADE"/>
    <w:rPr>
      <w:rFonts w:ascii="Consolas" w:hAnsi="Consolas"/>
      <w:sz w:val="20"/>
      <w:szCs w:val="20"/>
    </w:rPr>
  </w:style>
  <w:style w:type="character" w:styleId="HTML-definition">
    <w:name w:val="HTML Definition"/>
    <w:basedOn w:val="Standardskrifttypeiafsnit"/>
    <w:uiPriority w:val="99"/>
    <w:semiHidden/>
    <w:unhideWhenUsed/>
    <w:rsid w:val="000A7ADE"/>
    <w:rPr>
      <w:i/>
      <w:iCs/>
    </w:rPr>
  </w:style>
  <w:style w:type="character" w:styleId="HTML-tastatur">
    <w:name w:val="HTML Keyboard"/>
    <w:basedOn w:val="Standardskrifttypeiafsnit"/>
    <w:uiPriority w:val="99"/>
    <w:semiHidden/>
    <w:unhideWhenUsed/>
    <w:rsid w:val="000A7ADE"/>
    <w:rPr>
      <w:rFonts w:ascii="Consolas" w:hAnsi="Consolas"/>
      <w:sz w:val="20"/>
      <w:szCs w:val="20"/>
    </w:rPr>
  </w:style>
  <w:style w:type="paragraph" w:styleId="FormateretHTML">
    <w:name w:val="HTML Preformatted"/>
    <w:basedOn w:val="Normal"/>
    <w:link w:val="FormateretHTMLTegn"/>
    <w:uiPriority w:val="99"/>
    <w:semiHidden/>
    <w:unhideWhenUsed/>
    <w:rsid w:val="000A7ADE"/>
    <w:rPr>
      <w:rFonts w:ascii="Consolas" w:hAnsi="Consolas"/>
    </w:rPr>
  </w:style>
  <w:style w:type="character" w:customStyle="1" w:styleId="FormateretHTMLTegn">
    <w:name w:val="Formateret HTML Tegn"/>
    <w:basedOn w:val="Standardskrifttypeiafsnit"/>
    <w:link w:val="FormateretHTML"/>
    <w:uiPriority w:val="99"/>
    <w:semiHidden/>
    <w:rsid w:val="000A7ADE"/>
    <w:rPr>
      <w:rFonts w:ascii="Consolas" w:hAnsi="Consolas"/>
    </w:rPr>
  </w:style>
  <w:style w:type="character" w:styleId="HTML-eksempel">
    <w:name w:val="HTML Sample"/>
    <w:basedOn w:val="Standardskrifttypeiafsnit"/>
    <w:uiPriority w:val="99"/>
    <w:semiHidden/>
    <w:unhideWhenUsed/>
    <w:rsid w:val="000A7ADE"/>
    <w:rPr>
      <w:rFonts w:ascii="Consolas" w:hAnsi="Consolas"/>
      <w:sz w:val="24"/>
      <w:szCs w:val="24"/>
    </w:rPr>
  </w:style>
  <w:style w:type="character" w:styleId="HTML-skrivemaskine">
    <w:name w:val="HTML Typewriter"/>
    <w:basedOn w:val="Standardskrifttypeiafsnit"/>
    <w:uiPriority w:val="99"/>
    <w:semiHidden/>
    <w:unhideWhenUsed/>
    <w:rsid w:val="000A7ADE"/>
    <w:rPr>
      <w:rFonts w:ascii="Consolas" w:hAnsi="Consolas"/>
      <w:sz w:val="20"/>
      <w:szCs w:val="20"/>
    </w:rPr>
  </w:style>
  <w:style w:type="character" w:styleId="HTML-variabel">
    <w:name w:val="HTML Variable"/>
    <w:basedOn w:val="Standardskrifttypeiafsnit"/>
    <w:uiPriority w:val="99"/>
    <w:semiHidden/>
    <w:unhideWhenUsed/>
    <w:rsid w:val="000A7ADE"/>
    <w:rPr>
      <w:i/>
      <w:iCs/>
    </w:rPr>
  </w:style>
  <w:style w:type="character" w:styleId="Hyperlink">
    <w:name w:val="Hyperlink"/>
    <w:basedOn w:val="Standardskrifttypeiafsnit"/>
    <w:uiPriority w:val="99"/>
    <w:rsid w:val="005F2C95"/>
    <w:rPr>
      <w:color w:val="0077B3" w:themeColor="accent1"/>
      <w:u w:val="single"/>
    </w:rPr>
  </w:style>
  <w:style w:type="paragraph" w:styleId="Indeks1">
    <w:name w:val="index 1"/>
    <w:basedOn w:val="Normal"/>
    <w:next w:val="Normal"/>
    <w:autoRedefine/>
    <w:uiPriority w:val="99"/>
    <w:semiHidden/>
    <w:unhideWhenUsed/>
    <w:rsid w:val="000A7ADE"/>
    <w:pPr>
      <w:ind w:left="200" w:hanging="200"/>
    </w:pPr>
  </w:style>
  <w:style w:type="paragraph" w:styleId="Indeks2">
    <w:name w:val="index 2"/>
    <w:basedOn w:val="Normal"/>
    <w:next w:val="Normal"/>
    <w:autoRedefine/>
    <w:uiPriority w:val="99"/>
    <w:semiHidden/>
    <w:unhideWhenUsed/>
    <w:rsid w:val="000A7ADE"/>
    <w:pPr>
      <w:ind w:left="400" w:hanging="200"/>
    </w:pPr>
  </w:style>
  <w:style w:type="paragraph" w:styleId="Indeks3">
    <w:name w:val="index 3"/>
    <w:basedOn w:val="Normal"/>
    <w:next w:val="Normal"/>
    <w:autoRedefine/>
    <w:uiPriority w:val="99"/>
    <w:semiHidden/>
    <w:unhideWhenUsed/>
    <w:rsid w:val="000A7ADE"/>
    <w:pPr>
      <w:ind w:left="600" w:hanging="200"/>
    </w:pPr>
  </w:style>
  <w:style w:type="paragraph" w:styleId="Indeks4">
    <w:name w:val="index 4"/>
    <w:basedOn w:val="Normal"/>
    <w:next w:val="Normal"/>
    <w:autoRedefine/>
    <w:uiPriority w:val="99"/>
    <w:semiHidden/>
    <w:unhideWhenUsed/>
    <w:rsid w:val="000A7ADE"/>
    <w:pPr>
      <w:ind w:left="800" w:hanging="200"/>
    </w:pPr>
  </w:style>
  <w:style w:type="paragraph" w:styleId="Indeks5">
    <w:name w:val="index 5"/>
    <w:basedOn w:val="Normal"/>
    <w:next w:val="Normal"/>
    <w:autoRedefine/>
    <w:uiPriority w:val="99"/>
    <w:semiHidden/>
    <w:unhideWhenUsed/>
    <w:rsid w:val="000A7ADE"/>
    <w:pPr>
      <w:ind w:left="1000" w:hanging="200"/>
    </w:pPr>
  </w:style>
  <w:style w:type="paragraph" w:styleId="Indeks6">
    <w:name w:val="index 6"/>
    <w:basedOn w:val="Normal"/>
    <w:next w:val="Normal"/>
    <w:autoRedefine/>
    <w:uiPriority w:val="99"/>
    <w:semiHidden/>
    <w:unhideWhenUsed/>
    <w:rsid w:val="000A7ADE"/>
    <w:pPr>
      <w:ind w:left="1200" w:hanging="200"/>
    </w:pPr>
  </w:style>
  <w:style w:type="paragraph" w:styleId="Indeks7">
    <w:name w:val="index 7"/>
    <w:basedOn w:val="Normal"/>
    <w:next w:val="Normal"/>
    <w:autoRedefine/>
    <w:uiPriority w:val="99"/>
    <w:semiHidden/>
    <w:unhideWhenUsed/>
    <w:rsid w:val="000A7ADE"/>
    <w:pPr>
      <w:ind w:left="1400" w:hanging="200"/>
    </w:pPr>
  </w:style>
  <w:style w:type="paragraph" w:styleId="Indeks8">
    <w:name w:val="index 8"/>
    <w:basedOn w:val="Normal"/>
    <w:next w:val="Normal"/>
    <w:autoRedefine/>
    <w:uiPriority w:val="99"/>
    <w:semiHidden/>
    <w:unhideWhenUsed/>
    <w:rsid w:val="000A7ADE"/>
    <w:pPr>
      <w:ind w:left="1600" w:hanging="200"/>
    </w:pPr>
  </w:style>
  <w:style w:type="paragraph" w:styleId="Indeks9">
    <w:name w:val="index 9"/>
    <w:basedOn w:val="Normal"/>
    <w:next w:val="Normal"/>
    <w:autoRedefine/>
    <w:uiPriority w:val="99"/>
    <w:semiHidden/>
    <w:unhideWhenUsed/>
    <w:rsid w:val="000A7ADE"/>
    <w:pPr>
      <w:ind w:left="1800" w:hanging="200"/>
    </w:pPr>
  </w:style>
  <w:style w:type="paragraph" w:styleId="Indeksoverskrift">
    <w:name w:val="index heading"/>
    <w:basedOn w:val="Normal"/>
    <w:next w:val="Indeks1"/>
    <w:uiPriority w:val="99"/>
    <w:semiHidden/>
    <w:unhideWhenUsed/>
    <w:rsid w:val="000A7ADE"/>
    <w:rPr>
      <w:rFonts w:asciiTheme="majorHAnsi" w:eastAsiaTheme="majorEastAsia" w:hAnsiTheme="majorHAnsi" w:cstheme="majorBidi"/>
      <w:b/>
      <w:bCs/>
    </w:rPr>
  </w:style>
  <w:style w:type="character" w:styleId="Kraftigfremhvning">
    <w:name w:val="Intense Emphasis"/>
    <w:basedOn w:val="Standardskrifttypeiafsnit"/>
    <w:uiPriority w:val="21"/>
    <w:rsid w:val="000A7ADE"/>
    <w:rPr>
      <w:i/>
      <w:iCs/>
      <w:color w:val="0077B3" w:themeColor="accent1"/>
    </w:rPr>
  </w:style>
  <w:style w:type="paragraph" w:styleId="Strktcitat">
    <w:name w:val="Intense Quote"/>
    <w:basedOn w:val="Normal"/>
    <w:next w:val="Normal"/>
    <w:link w:val="StrktcitatTegn"/>
    <w:uiPriority w:val="30"/>
    <w:rsid w:val="000A7ADE"/>
    <w:pPr>
      <w:pBdr>
        <w:top w:val="single" w:sz="4" w:space="10" w:color="0077B3" w:themeColor="accent1"/>
        <w:bottom w:val="single" w:sz="4" w:space="10" w:color="0077B3" w:themeColor="accent1"/>
      </w:pBdr>
      <w:spacing w:before="360" w:after="360"/>
      <w:ind w:left="864" w:right="864"/>
      <w:jc w:val="center"/>
    </w:pPr>
    <w:rPr>
      <w:i/>
      <w:iCs/>
      <w:color w:val="0077B3" w:themeColor="accent1"/>
    </w:rPr>
  </w:style>
  <w:style w:type="character" w:customStyle="1" w:styleId="StrktcitatTegn">
    <w:name w:val="Stærkt citat Tegn"/>
    <w:basedOn w:val="Standardskrifttypeiafsnit"/>
    <w:link w:val="Strktcitat"/>
    <w:uiPriority w:val="30"/>
    <w:rsid w:val="000A7ADE"/>
    <w:rPr>
      <w:rFonts w:asciiTheme="minorHAnsi" w:hAnsiTheme="minorHAnsi"/>
      <w:i/>
      <w:iCs/>
      <w:color w:val="0077B3" w:themeColor="accent1"/>
    </w:rPr>
  </w:style>
  <w:style w:type="character" w:styleId="Kraftighenvisning">
    <w:name w:val="Intense Reference"/>
    <w:basedOn w:val="Standardskrifttypeiafsnit"/>
    <w:uiPriority w:val="32"/>
    <w:rsid w:val="000A7ADE"/>
    <w:rPr>
      <w:b/>
      <w:bCs/>
      <w:smallCaps/>
      <w:color w:val="0077B3" w:themeColor="accent1"/>
      <w:spacing w:val="5"/>
    </w:rPr>
  </w:style>
  <w:style w:type="character" w:styleId="Linjenummer">
    <w:name w:val="line number"/>
    <w:basedOn w:val="Standardskrifttypeiafsnit"/>
    <w:uiPriority w:val="99"/>
    <w:semiHidden/>
    <w:unhideWhenUsed/>
    <w:rsid w:val="000A7ADE"/>
  </w:style>
  <w:style w:type="paragraph" w:styleId="Liste">
    <w:name w:val="List"/>
    <w:basedOn w:val="Normal"/>
    <w:uiPriority w:val="99"/>
    <w:semiHidden/>
    <w:unhideWhenUsed/>
    <w:rsid w:val="000A7ADE"/>
    <w:pPr>
      <w:ind w:left="283" w:hanging="283"/>
      <w:contextualSpacing/>
    </w:pPr>
  </w:style>
  <w:style w:type="paragraph" w:styleId="Liste2">
    <w:name w:val="List 2"/>
    <w:basedOn w:val="Normal"/>
    <w:uiPriority w:val="99"/>
    <w:semiHidden/>
    <w:unhideWhenUsed/>
    <w:rsid w:val="000A7ADE"/>
    <w:pPr>
      <w:ind w:left="566" w:hanging="283"/>
      <w:contextualSpacing/>
    </w:pPr>
  </w:style>
  <w:style w:type="paragraph" w:styleId="Liste3">
    <w:name w:val="List 3"/>
    <w:basedOn w:val="Normal"/>
    <w:uiPriority w:val="99"/>
    <w:semiHidden/>
    <w:unhideWhenUsed/>
    <w:rsid w:val="000A7ADE"/>
    <w:pPr>
      <w:ind w:left="849" w:hanging="283"/>
      <w:contextualSpacing/>
    </w:pPr>
  </w:style>
  <w:style w:type="paragraph" w:styleId="Liste4">
    <w:name w:val="List 4"/>
    <w:basedOn w:val="Normal"/>
    <w:uiPriority w:val="99"/>
    <w:semiHidden/>
    <w:unhideWhenUsed/>
    <w:rsid w:val="000A7ADE"/>
    <w:pPr>
      <w:ind w:left="1132" w:hanging="283"/>
      <w:contextualSpacing/>
    </w:pPr>
  </w:style>
  <w:style w:type="paragraph" w:styleId="Liste5">
    <w:name w:val="List 5"/>
    <w:basedOn w:val="Normal"/>
    <w:uiPriority w:val="99"/>
    <w:semiHidden/>
    <w:unhideWhenUsed/>
    <w:rsid w:val="000A7ADE"/>
    <w:pPr>
      <w:ind w:left="1415" w:hanging="283"/>
      <w:contextualSpacing/>
    </w:pPr>
  </w:style>
  <w:style w:type="paragraph" w:styleId="Opstilling-punkttegn">
    <w:name w:val="List Bullet"/>
    <w:basedOn w:val="Normal"/>
    <w:uiPriority w:val="99"/>
    <w:semiHidden/>
    <w:unhideWhenUsed/>
    <w:rsid w:val="000A7ADE"/>
    <w:pPr>
      <w:numPr>
        <w:numId w:val="1"/>
      </w:numPr>
      <w:contextualSpacing/>
    </w:pPr>
  </w:style>
  <w:style w:type="paragraph" w:styleId="Opstilling-punkttegn2">
    <w:name w:val="List Bullet 2"/>
    <w:basedOn w:val="Normal"/>
    <w:uiPriority w:val="99"/>
    <w:semiHidden/>
    <w:unhideWhenUsed/>
    <w:rsid w:val="000A7ADE"/>
    <w:pPr>
      <w:numPr>
        <w:numId w:val="2"/>
      </w:numPr>
      <w:contextualSpacing/>
    </w:pPr>
  </w:style>
  <w:style w:type="paragraph" w:styleId="Opstilling-punkttegn3">
    <w:name w:val="List Bullet 3"/>
    <w:basedOn w:val="Normal"/>
    <w:uiPriority w:val="99"/>
    <w:semiHidden/>
    <w:unhideWhenUsed/>
    <w:rsid w:val="000A7ADE"/>
    <w:pPr>
      <w:numPr>
        <w:numId w:val="3"/>
      </w:numPr>
      <w:contextualSpacing/>
    </w:pPr>
  </w:style>
  <w:style w:type="paragraph" w:styleId="Opstilling-punkttegn4">
    <w:name w:val="List Bullet 4"/>
    <w:basedOn w:val="Normal"/>
    <w:uiPriority w:val="99"/>
    <w:semiHidden/>
    <w:unhideWhenUsed/>
    <w:rsid w:val="000A7ADE"/>
    <w:pPr>
      <w:numPr>
        <w:numId w:val="4"/>
      </w:numPr>
      <w:contextualSpacing/>
    </w:pPr>
  </w:style>
  <w:style w:type="paragraph" w:styleId="Opstilling-punkttegn5">
    <w:name w:val="List Bullet 5"/>
    <w:basedOn w:val="Normal"/>
    <w:uiPriority w:val="99"/>
    <w:semiHidden/>
    <w:unhideWhenUsed/>
    <w:rsid w:val="000A7ADE"/>
    <w:pPr>
      <w:numPr>
        <w:numId w:val="5"/>
      </w:numPr>
      <w:contextualSpacing/>
    </w:pPr>
  </w:style>
  <w:style w:type="paragraph" w:styleId="Opstilling-forts">
    <w:name w:val="List Continue"/>
    <w:basedOn w:val="Normal"/>
    <w:uiPriority w:val="99"/>
    <w:semiHidden/>
    <w:unhideWhenUsed/>
    <w:rsid w:val="000A7ADE"/>
    <w:pPr>
      <w:spacing w:after="120"/>
      <w:ind w:left="283"/>
      <w:contextualSpacing/>
    </w:pPr>
  </w:style>
  <w:style w:type="paragraph" w:styleId="Opstilling-forts2">
    <w:name w:val="List Continue 2"/>
    <w:basedOn w:val="Normal"/>
    <w:uiPriority w:val="99"/>
    <w:semiHidden/>
    <w:unhideWhenUsed/>
    <w:rsid w:val="000A7ADE"/>
    <w:pPr>
      <w:spacing w:after="120"/>
      <w:ind w:left="566"/>
      <w:contextualSpacing/>
    </w:pPr>
  </w:style>
  <w:style w:type="paragraph" w:styleId="Opstilling-forts3">
    <w:name w:val="List Continue 3"/>
    <w:basedOn w:val="Normal"/>
    <w:uiPriority w:val="99"/>
    <w:semiHidden/>
    <w:unhideWhenUsed/>
    <w:rsid w:val="000A7ADE"/>
    <w:pPr>
      <w:spacing w:after="120"/>
      <w:ind w:left="849"/>
      <w:contextualSpacing/>
    </w:pPr>
  </w:style>
  <w:style w:type="paragraph" w:styleId="Opstilling-forts4">
    <w:name w:val="List Continue 4"/>
    <w:basedOn w:val="Normal"/>
    <w:uiPriority w:val="99"/>
    <w:semiHidden/>
    <w:unhideWhenUsed/>
    <w:rsid w:val="000A7ADE"/>
    <w:pPr>
      <w:spacing w:after="120"/>
      <w:ind w:left="1132"/>
      <w:contextualSpacing/>
    </w:pPr>
  </w:style>
  <w:style w:type="paragraph" w:styleId="Opstilling-forts5">
    <w:name w:val="List Continue 5"/>
    <w:basedOn w:val="Normal"/>
    <w:uiPriority w:val="99"/>
    <w:semiHidden/>
    <w:unhideWhenUsed/>
    <w:rsid w:val="000A7ADE"/>
    <w:pPr>
      <w:spacing w:after="120"/>
      <w:ind w:left="1415"/>
      <w:contextualSpacing/>
    </w:pPr>
  </w:style>
  <w:style w:type="paragraph" w:styleId="Opstilling-talellerbogst">
    <w:name w:val="List Number"/>
    <w:basedOn w:val="Normal"/>
    <w:uiPriority w:val="99"/>
    <w:semiHidden/>
    <w:unhideWhenUsed/>
    <w:rsid w:val="000A7ADE"/>
    <w:pPr>
      <w:numPr>
        <w:numId w:val="6"/>
      </w:numPr>
      <w:contextualSpacing/>
    </w:pPr>
  </w:style>
  <w:style w:type="paragraph" w:styleId="Opstilling-talellerbogst2">
    <w:name w:val="List Number 2"/>
    <w:basedOn w:val="Normal"/>
    <w:uiPriority w:val="99"/>
    <w:semiHidden/>
    <w:unhideWhenUsed/>
    <w:rsid w:val="000A7ADE"/>
    <w:pPr>
      <w:numPr>
        <w:numId w:val="7"/>
      </w:numPr>
      <w:contextualSpacing/>
    </w:pPr>
  </w:style>
  <w:style w:type="paragraph" w:styleId="Opstilling-talellerbogst3">
    <w:name w:val="List Number 3"/>
    <w:basedOn w:val="Normal"/>
    <w:uiPriority w:val="99"/>
    <w:semiHidden/>
    <w:unhideWhenUsed/>
    <w:rsid w:val="000A7ADE"/>
    <w:pPr>
      <w:numPr>
        <w:numId w:val="8"/>
      </w:numPr>
      <w:contextualSpacing/>
    </w:pPr>
  </w:style>
  <w:style w:type="paragraph" w:styleId="Opstilling-talellerbogst4">
    <w:name w:val="List Number 4"/>
    <w:basedOn w:val="Normal"/>
    <w:uiPriority w:val="99"/>
    <w:semiHidden/>
    <w:unhideWhenUsed/>
    <w:rsid w:val="000A7ADE"/>
    <w:pPr>
      <w:numPr>
        <w:numId w:val="9"/>
      </w:numPr>
      <w:contextualSpacing/>
    </w:pPr>
  </w:style>
  <w:style w:type="paragraph" w:styleId="Opstilling-talellerbogst5">
    <w:name w:val="List Number 5"/>
    <w:basedOn w:val="Normal"/>
    <w:uiPriority w:val="99"/>
    <w:semiHidden/>
    <w:unhideWhenUsed/>
    <w:rsid w:val="000A7ADE"/>
    <w:pPr>
      <w:numPr>
        <w:numId w:val="10"/>
      </w:numPr>
      <w:contextualSpacing/>
    </w:pPr>
  </w:style>
  <w:style w:type="paragraph" w:styleId="Listeafsnit">
    <w:name w:val="List Paragraph"/>
    <w:basedOn w:val="Normal"/>
    <w:uiPriority w:val="34"/>
    <w:qFormat/>
    <w:rsid w:val="00D065DF"/>
    <w:pPr>
      <w:numPr>
        <w:numId w:val="12"/>
      </w:numPr>
      <w:spacing w:after="57"/>
      <w:ind w:left="284" w:hanging="284"/>
    </w:pPr>
    <w:rPr>
      <w:color w:val="FFFFFF" w:themeColor="background1"/>
    </w:rPr>
  </w:style>
  <w:style w:type="paragraph" w:styleId="Makrotekst">
    <w:name w:val="macro"/>
    <w:link w:val="MakrotekstTegn"/>
    <w:uiPriority w:val="99"/>
    <w:semiHidden/>
    <w:unhideWhenUsed/>
    <w:rsid w:val="000A7AD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0A7ADE"/>
    <w:rPr>
      <w:rFonts w:ascii="Consolas" w:hAnsi="Consolas"/>
    </w:rPr>
  </w:style>
  <w:style w:type="character" w:customStyle="1" w:styleId="Mention1">
    <w:name w:val="Mention1"/>
    <w:basedOn w:val="Standardskrifttypeiafsnit"/>
    <w:uiPriority w:val="99"/>
    <w:semiHidden/>
    <w:unhideWhenUsed/>
    <w:rsid w:val="000A7ADE"/>
    <w:rPr>
      <w:color w:val="2B579A"/>
      <w:shd w:val="clear" w:color="auto" w:fill="E1DFDD"/>
    </w:rPr>
  </w:style>
  <w:style w:type="paragraph" w:styleId="Brevhoved">
    <w:name w:val="Message Header"/>
    <w:basedOn w:val="Normal"/>
    <w:link w:val="BrevhovedTegn"/>
    <w:uiPriority w:val="99"/>
    <w:semiHidden/>
    <w:unhideWhenUsed/>
    <w:rsid w:val="000A7A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A7ADE"/>
    <w:rPr>
      <w:rFonts w:asciiTheme="majorHAnsi" w:eastAsiaTheme="majorEastAsia" w:hAnsiTheme="majorHAnsi" w:cstheme="majorBidi"/>
      <w:sz w:val="24"/>
      <w:szCs w:val="24"/>
      <w:shd w:val="pct20" w:color="auto" w:fill="auto"/>
    </w:rPr>
  </w:style>
  <w:style w:type="paragraph" w:styleId="Ingenafstand">
    <w:name w:val="No Spacing"/>
    <w:uiPriority w:val="1"/>
    <w:rsid w:val="000A7ADE"/>
    <w:rPr>
      <w:rFonts w:asciiTheme="minorHAnsi" w:hAnsiTheme="minorHAnsi"/>
    </w:rPr>
  </w:style>
  <w:style w:type="paragraph" w:styleId="NormalWeb">
    <w:name w:val="Normal (Web)"/>
    <w:basedOn w:val="Normal"/>
    <w:uiPriority w:val="99"/>
    <w:semiHidden/>
    <w:unhideWhenUsed/>
    <w:rsid w:val="000A7ADE"/>
    <w:rPr>
      <w:rFonts w:ascii="Times New Roman" w:hAnsi="Times New Roman"/>
      <w:sz w:val="24"/>
      <w:szCs w:val="24"/>
    </w:rPr>
  </w:style>
  <w:style w:type="paragraph" w:styleId="Normalindrykning">
    <w:name w:val="Normal Indent"/>
    <w:basedOn w:val="Normal"/>
    <w:uiPriority w:val="99"/>
    <w:semiHidden/>
    <w:unhideWhenUsed/>
    <w:rsid w:val="000A7ADE"/>
    <w:pPr>
      <w:ind w:left="1304"/>
    </w:pPr>
  </w:style>
  <w:style w:type="paragraph" w:styleId="Noteoverskrift">
    <w:name w:val="Note Heading"/>
    <w:basedOn w:val="Normal"/>
    <w:next w:val="Normal"/>
    <w:link w:val="NoteoverskriftTegn"/>
    <w:uiPriority w:val="99"/>
    <w:semiHidden/>
    <w:unhideWhenUsed/>
    <w:rsid w:val="000A7ADE"/>
  </w:style>
  <w:style w:type="character" w:customStyle="1" w:styleId="NoteoverskriftTegn">
    <w:name w:val="Noteoverskrift Tegn"/>
    <w:basedOn w:val="Standardskrifttypeiafsnit"/>
    <w:link w:val="Noteoverskrift"/>
    <w:uiPriority w:val="99"/>
    <w:semiHidden/>
    <w:rsid w:val="000A7ADE"/>
    <w:rPr>
      <w:rFonts w:asciiTheme="minorHAnsi" w:hAnsiTheme="minorHAnsi"/>
    </w:rPr>
  </w:style>
  <w:style w:type="character" w:styleId="Sidetal">
    <w:name w:val="page number"/>
    <w:basedOn w:val="Standardskrifttypeiafsnit"/>
    <w:uiPriority w:val="99"/>
    <w:semiHidden/>
    <w:unhideWhenUsed/>
    <w:rsid w:val="000A7ADE"/>
  </w:style>
  <w:style w:type="character" w:styleId="Pladsholdertekst">
    <w:name w:val="Placeholder Text"/>
    <w:basedOn w:val="Standardskrifttypeiafsnit"/>
    <w:uiPriority w:val="99"/>
    <w:semiHidden/>
    <w:rsid w:val="000A7ADE"/>
    <w:rPr>
      <w:color w:val="808080"/>
    </w:rPr>
  </w:style>
  <w:style w:type="paragraph" w:styleId="Almindeligtekst">
    <w:name w:val="Plain Text"/>
    <w:basedOn w:val="Normal"/>
    <w:link w:val="AlmindeligtekstTegn"/>
    <w:uiPriority w:val="99"/>
    <w:semiHidden/>
    <w:unhideWhenUsed/>
    <w:rsid w:val="000A7ADE"/>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A7ADE"/>
    <w:rPr>
      <w:rFonts w:ascii="Consolas" w:hAnsi="Consolas"/>
      <w:sz w:val="21"/>
      <w:szCs w:val="21"/>
    </w:rPr>
  </w:style>
  <w:style w:type="paragraph" w:styleId="Citat">
    <w:name w:val="Quote"/>
    <w:basedOn w:val="Normal"/>
    <w:next w:val="Normal"/>
    <w:link w:val="CitatTegn"/>
    <w:uiPriority w:val="29"/>
    <w:rsid w:val="000A7AD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A7ADE"/>
    <w:rPr>
      <w:rFonts w:asciiTheme="minorHAnsi" w:hAnsiTheme="minorHAnsi"/>
      <w:i/>
      <w:iCs/>
      <w:color w:val="404040" w:themeColor="text1" w:themeTint="BF"/>
    </w:rPr>
  </w:style>
  <w:style w:type="paragraph" w:styleId="Starthilsen">
    <w:name w:val="Salutation"/>
    <w:basedOn w:val="Normal"/>
    <w:next w:val="Normal"/>
    <w:link w:val="StarthilsenTegn"/>
    <w:uiPriority w:val="99"/>
    <w:semiHidden/>
    <w:unhideWhenUsed/>
    <w:rsid w:val="000A7ADE"/>
  </w:style>
  <w:style w:type="character" w:customStyle="1" w:styleId="StarthilsenTegn">
    <w:name w:val="Starthilsen Tegn"/>
    <w:basedOn w:val="Standardskrifttypeiafsnit"/>
    <w:link w:val="Starthilsen"/>
    <w:uiPriority w:val="99"/>
    <w:semiHidden/>
    <w:rsid w:val="000A7ADE"/>
    <w:rPr>
      <w:rFonts w:asciiTheme="minorHAnsi" w:hAnsiTheme="minorHAnsi"/>
    </w:rPr>
  </w:style>
  <w:style w:type="paragraph" w:styleId="Underskrift">
    <w:name w:val="Signature"/>
    <w:basedOn w:val="Normal"/>
    <w:link w:val="UnderskriftTegn"/>
    <w:uiPriority w:val="99"/>
    <w:semiHidden/>
    <w:unhideWhenUsed/>
    <w:rsid w:val="000A7ADE"/>
    <w:pPr>
      <w:ind w:left="4252"/>
    </w:pPr>
  </w:style>
  <w:style w:type="character" w:customStyle="1" w:styleId="UnderskriftTegn">
    <w:name w:val="Underskrift Tegn"/>
    <w:basedOn w:val="Standardskrifttypeiafsnit"/>
    <w:link w:val="Underskrift"/>
    <w:uiPriority w:val="99"/>
    <w:semiHidden/>
    <w:rsid w:val="000A7ADE"/>
    <w:rPr>
      <w:rFonts w:asciiTheme="minorHAnsi" w:hAnsiTheme="minorHAnsi"/>
    </w:rPr>
  </w:style>
  <w:style w:type="character" w:customStyle="1" w:styleId="SmartHyperlink1">
    <w:name w:val="Smart Hyperlink1"/>
    <w:basedOn w:val="Standardskrifttypeiafsnit"/>
    <w:uiPriority w:val="99"/>
    <w:semiHidden/>
    <w:unhideWhenUsed/>
    <w:rsid w:val="000A7ADE"/>
    <w:rPr>
      <w:u w:val="dotted"/>
    </w:rPr>
  </w:style>
  <w:style w:type="character" w:styleId="Strk">
    <w:name w:val="Strong"/>
    <w:basedOn w:val="Standardskrifttypeiafsnit"/>
    <w:uiPriority w:val="22"/>
    <w:rsid w:val="000A7ADE"/>
    <w:rPr>
      <w:b/>
      <w:bCs/>
    </w:rPr>
  </w:style>
  <w:style w:type="paragraph" w:styleId="Undertitel">
    <w:name w:val="Subtitle"/>
    <w:basedOn w:val="Titel"/>
    <w:link w:val="UndertitelTegn"/>
    <w:uiPriority w:val="11"/>
    <w:qFormat/>
    <w:rsid w:val="000A7ADE"/>
    <w:pPr>
      <w:numPr>
        <w:ilvl w:val="1"/>
      </w:numPr>
      <w:spacing w:after="160"/>
    </w:pPr>
    <w:rPr>
      <w:rFonts w:eastAsiaTheme="minorEastAsia" w:cstheme="minorBidi"/>
      <w:b w:val="0"/>
      <w:szCs w:val="22"/>
    </w:rPr>
  </w:style>
  <w:style w:type="character" w:customStyle="1" w:styleId="UndertitelTegn">
    <w:name w:val="Undertitel Tegn"/>
    <w:basedOn w:val="Standardskrifttypeiafsnit"/>
    <w:link w:val="Undertitel"/>
    <w:uiPriority w:val="11"/>
    <w:rsid w:val="000A7ADE"/>
    <w:rPr>
      <w:rFonts w:ascii="Arial" w:eastAsiaTheme="minorEastAsia" w:hAnsi="Arial" w:cstheme="minorBidi"/>
      <w:color w:val="FFFFFF" w:themeColor="background1"/>
      <w:sz w:val="52"/>
      <w:szCs w:val="22"/>
    </w:rPr>
  </w:style>
  <w:style w:type="character" w:styleId="Svagfremhvning">
    <w:name w:val="Subtle Emphasis"/>
    <w:basedOn w:val="Standardskrifttypeiafsnit"/>
    <w:uiPriority w:val="19"/>
    <w:rsid w:val="000A7ADE"/>
    <w:rPr>
      <w:i/>
      <w:iCs/>
      <w:color w:val="404040" w:themeColor="text1" w:themeTint="BF"/>
    </w:rPr>
  </w:style>
  <w:style w:type="character" w:styleId="Svaghenvisning">
    <w:name w:val="Subtle Reference"/>
    <w:basedOn w:val="Standardskrifttypeiafsnit"/>
    <w:uiPriority w:val="31"/>
    <w:rsid w:val="000A7ADE"/>
    <w:rPr>
      <w:smallCaps/>
      <w:color w:val="5A5A5A" w:themeColor="text1" w:themeTint="A5"/>
    </w:rPr>
  </w:style>
  <w:style w:type="paragraph" w:styleId="Citatsamling">
    <w:name w:val="table of authorities"/>
    <w:basedOn w:val="Normal"/>
    <w:next w:val="Normal"/>
    <w:uiPriority w:val="99"/>
    <w:semiHidden/>
    <w:unhideWhenUsed/>
    <w:rsid w:val="000A7ADE"/>
    <w:pPr>
      <w:ind w:left="200" w:hanging="200"/>
    </w:pPr>
  </w:style>
  <w:style w:type="paragraph" w:styleId="Listeoverfigurer">
    <w:name w:val="table of figures"/>
    <w:basedOn w:val="Normal"/>
    <w:next w:val="Normal"/>
    <w:uiPriority w:val="99"/>
    <w:semiHidden/>
    <w:unhideWhenUsed/>
    <w:rsid w:val="000A7ADE"/>
  </w:style>
  <w:style w:type="paragraph" w:styleId="Titel">
    <w:name w:val="Title"/>
    <w:basedOn w:val="Normal"/>
    <w:next w:val="Normal"/>
    <w:link w:val="TitelTegn"/>
    <w:uiPriority w:val="10"/>
    <w:qFormat/>
    <w:rsid w:val="000A7ADE"/>
    <w:pPr>
      <w:suppressAutoHyphens/>
      <w:spacing w:after="113" w:line="560" w:lineRule="exact"/>
    </w:pPr>
    <w:rPr>
      <w:rFonts w:eastAsiaTheme="majorEastAsia" w:cstheme="majorBidi"/>
      <w:b/>
      <w:color w:val="FFFFFF" w:themeColor="background1"/>
      <w:sz w:val="52"/>
      <w:szCs w:val="56"/>
    </w:rPr>
  </w:style>
  <w:style w:type="character" w:customStyle="1" w:styleId="TitelTegn">
    <w:name w:val="Titel Tegn"/>
    <w:basedOn w:val="Standardskrifttypeiafsnit"/>
    <w:link w:val="Titel"/>
    <w:uiPriority w:val="10"/>
    <w:rsid w:val="000A7ADE"/>
    <w:rPr>
      <w:rFonts w:ascii="Arial" w:eastAsiaTheme="majorEastAsia" w:hAnsi="Arial" w:cstheme="majorBidi"/>
      <w:b/>
      <w:color w:val="FFFFFF" w:themeColor="background1"/>
      <w:sz w:val="52"/>
      <w:szCs w:val="56"/>
    </w:rPr>
  </w:style>
  <w:style w:type="paragraph" w:styleId="Citatoverskrift">
    <w:name w:val="toa heading"/>
    <w:basedOn w:val="Normal"/>
    <w:next w:val="Normal"/>
    <w:uiPriority w:val="99"/>
    <w:semiHidden/>
    <w:unhideWhenUsed/>
    <w:rsid w:val="000A7ADE"/>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0A7ADE"/>
    <w:pPr>
      <w:spacing w:after="100"/>
    </w:pPr>
  </w:style>
  <w:style w:type="paragraph" w:styleId="Indholdsfortegnelse2">
    <w:name w:val="toc 2"/>
    <w:basedOn w:val="Normal"/>
    <w:next w:val="Normal"/>
    <w:autoRedefine/>
    <w:uiPriority w:val="39"/>
    <w:semiHidden/>
    <w:unhideWhenUsed/>
    <w:rsid w:val="000A7ADE"/>
    <w:pPr>
      <w:spacing w:after="100"/>
      <w:ind w:left="200"/>
    </w:pPr>
  </w:style>
  <w:style w:type="paragraph" w:styleId="Indholdsfortegnelse3">
    <w:name w:val="toc 3"/>
    <w:basedOn w:val="Normal"/>
    <w:next w:val="Normal"/>
    <w:autoRedefine/>
    <w:uiPriority w:val="39"/>
    <w:semiHidden/>
    <w:unhideWhenUsed/>
    <w:rsid w:val="000A7ADE"/>
    <w:pPr>
      <w:spacing w:after="100"/>
      <w:ind w:left="400"/>
    </w:pPr>
  </w:style>
  <w:style w:type="paragraph" w:styleId="Indholdsfortegnelse4">
    <w:name w:val="toc 4"/>
    <w:basedOn w:val="Normal"/>
    <w:next w:val="Normal"/>
    <w:autoRedefine/>
    <w:uiPriority w:val="39"/>
    <w:semiHidden/>
    <w:unhideWhenUsed/>
    <w:rsid w:val="000A7ADE"/>
    <w:pPr>
      <w:spacing w:after="100"/>
      <w:ind w:left="600"/>
    </w:pPr>
  </w:style>
  <w:style w:type="paragraph" w:styleId="Indholdsfortegnelse5">
    <w:name w:val="toc 5"/>
    <w:basedOn w:val="Normal"/>
    <w:next w:val="Normal"/>
    <w:autoRedefine/>
    <w:uiPriority w:val="39"/>
    <w:semiHidden/>
    <w:unhideWhenUsed/>
    <w:rsid w:val="000A7ADE"/>
    <w:pPr>
      <w:spacing w:after="100"/>
      <w:ind w:left="800"/>
    </w:pPr>
  </w:style>
  <w:style w:type="paragraph" w:styleId="Indholdsfortegnelse6">
    <w:name w:val="toc 6"/>
    <w:basedOn w:val="Normal"/>
    <w:next w:val="Normal"/>
    <w:autoRedefine/>
    <w:uiPriority w:val="39"/>
    <w:semiHidden/>
    <w:unhideWhenUsed/>
    <w:rsid w:val="000A7ADE"/>
    <w:pPr>
      <w:spacing w:after="100"/>
      <w:ind w:left="1000"/>
    </w:pPr>
  </w:style>
  <w:style w:type="paragraph" w:styleId="Indholdsfortegnelse7">
    <w:name w:val="toc 7"/>
    <w:basedOn w:val="Normal"/>
    <w:next w:val="Normal"/>
    <w:autoRedefine/>
    <w:uiPriority w:val="39"/>
    <w:semiHidden/>
    <w:unhideWhenUsed/>
    <w:rsid w:val="000A7ADE"/>
    <w:pPr>
      <w:spacing w:after="100"/>
      <w:ind w:left="1200"/>
    </w:pPr>
  </w:style>
  <w:style w:type="paragraph" w:styleId="Indholdsfortegnelse8">
    <w:name w:val="toc 8"/>
    <w:basedOn w:val="Normal"/>
    <w:next w:val="Normal"/>
    <w:autoRedefine/>
    <w:uiPriority w:val="39"/>
    <w:semiHidden/>
    <w:unhideWhenUsed/>
    <w:rsid w:val="000A7ADE"/>
    <w:pPr>
      <w:spacing w:after="100"/>
      <w:ind w:left="1400"/>
    </w:pPr>
  </w:style>
  <w:style w:type="paragraph" w:styleId="Indholdsfortegnelse9">
    <w:name w:val="toc 9"/>
    <w:basedOn w:val="Normal"/>
    <w:next w:val="Normal"/>
    <w:autoRedefine/>
    <w:uiPriority w:val="39"/>
    <w:semiHidden/>
    <w:unhideWhenUsed/>
    <w:rsid w:val="000A7ADE"/>
    <w:pPr>
      <w:spacing w:after="100"/>
      <w:ind w:left="1600"/>
    </w:pPr>
  </w:style>
  <w:style w:type="paragraph" w:styleId="Overskrift">
    <w:name w:val="TOC Heading"/>
    <w:basedOn w:val="Overskrift1"/>
    <w:next w:val="Normal"/>
    <w:uiPriority w:val="39"/>
    <w:semiHidden/>
    <w:unhideWhenUsed/>
    <w:rsid w:val="000A7ADE"/>
    <w:pPr>
      <w:suppressAutoHyphens w:val="0"/>
      <w:outlineLvl w:val="9"/>
    </w:pPr>
  </w:style>
  <w:style w:type="character" w:customStyle="1" w:styleId="UnresolvedMention1">
    <w:name w:val="Unresolved Mention1"/>
    <w:basedOn w:val="Standardskrifttypeiafsnit"/>
    <w:uiPriority w:val="99"/>
    <w:semiHidden/>
    <w:unhideWhenUsed/>
    <w:rsid w:val="000A7ADE"/>
    <w:rPr>
      <w:color w:val="605E5C"/>
      <w:shd w:val="clear" w:color="auto" w:fill="E1DFDD"/>
    </w:rPr>
  </w:style>
  <w:style w:type="paragraph" w:customStyle="1" w:styleId="Tekst2">
    <w:name w:val="Tekst 2"/>
    <w:qFormat/>
    <w:rsid w:val="001A38A0"/>
    <w:pPr>
      <w:spacing w:after="130" w:line="260" w:lineRule="atLeast"/>
    </w:pPr>
    <w:rPr>
      <w:rFonts w:ascii="Arial" w:hAnsi="Arial"/>
      <w:sz w:val="22"/>
    </w:rPr>
  </w:style>
  <w:style w:type="paragraph" w:customStyle="1" w:styleId="Kolofon">
    <w:name w:val="Kolofon"/>
    <w:basedOn w:val="Normal"/>
    <w:qFormat/>
    <w:rsid w:val="005F2C95"/>
    <w:pPr>
      <w:spacing w:after="91" w:line="180" w:lineRule="atLeast"/>
    </w:pPr>
    <w:rPr>
      <w:color w:val="0077B3" w:themeColor="accent1"/>
      <w:sz w:val="15"/>
    </w:rPr>
  </w:style>
  <w:style w:type="table" w:styleId="Tabel-Gitter">
    <w:name w:val="Table Grid"/>
    <w:basedOn w:val="Tabel-Normal"/>
    <w:uiPriority w:val="59"/>
    <w:rsid w:val="003F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genFormatering">
    <w:name w:val="IngenFormatering"/>
    <w:basedOn w:val="Tabel-Normal"/>
    <w:uiPriority w:val="99"/>
    <w:rsid w:val="003F742D"/>
    <w:tblPr>
      <w:tblCellMar>
        <w:left w:w="0" w:type="dxa"/>
        <w:right w:w="0" w:type="dxa"/>
      </w:tblCellMar>
    </w:tblPr>
  </w:style>
  <w:style w:type="table" w:customStyle="1" w:styleId="1Tabelfelt">
    <w:name w:val="1Tabelfelt"/>
    <w:basedOn w:val="Tabel-Normal"/>
    <w:uiPriority w:val="99"/>
    <w:rsid w:val="006C01ED"/>
    <w:tblPr>
      <w:tblBorders>
        <w:top w:val="single" w:sz="8" w:space="0" w:color="auto"/>
      </w:tblBorders>
      <w:tblCellMar>
        <w:left w:w="0" w:type="dxa"/>
      </w:tblCellMar>
    </w:tblPr>
  </w:style>
  <w:style w:type="paragraph" w:customStyle="1" w:styleId="Tekst3">
    <w:name w:val="Tekst 3"/>
    <w:basedOn w:val="Normal"/>
    <w:qFormat/>
    <w:rsid w:val="00364E96"/>
    <w:pPr>
      <w:spacing w:after="238"/>
    </w:pPr>
  </w:style>
  <w:style w:type="paragraph" w:customStyle="1" w:styleId="Arieludfyldt">
    <w:name w:val="Ariel udfyldt"/>
    <w:basedOn w:val="Normal"/>
    <w:uiPriority w:val="99"/>
    <w:rsid w:val="00364E96"/>
    <w:pPr>
      <w:tabs>
        <w:tab w:val="left" w:pos="170"/>
        <w:tab w:val="left" w:pos="960"/>
        <w:tab w:val="left" w:pos="1020"/>
      </w:tabs>
      <w:autoSpaceDE w:val="0"/>
      <w:autoSpaceDN w:val="0"/>
      <w:adjustRightInd w:val="0"/>
      <w:spacing w:after="240"/>
      <w:textAlignment w:val="center"/>
    </w:pPr>
    <w:rPr>
      <w:rFonts w:eastAsia="Times New Roman" w:cs="Arial"/>
      <w:color w:val="000000"/>
      <w:lang w:eastAsia="ja-JP"/>
    </w:rPr>
  </w:style>
  <w:style w:type="paragraph" w:customStyle="1" w:styleId="MiniPara">
    <w:name w:val="MiniPara"/>
    <w:basedOn w:val="Tekst3"/>
    <w:next w:val="Normal"/>
    <w:qFormat/>
    <w:rsid w:val="00CD4684"/>
    <w:pPr>
      <w:spacing w:after="0" w:line="20" w:lineRule="exact"/>
    </w:pPr>
    <w:rPr>
      <w:sz w:val="2"/>
    </w:rPr>
  </w:style>
  <w:style w:type="paragraph" w:customStyle="1" w:styleId="Byline">
    <w:name w:val="Byline"/>
    <w:basedOn w:val="Normal"/>
    <w:next w:val="Normal"/>
    <w:qFormat/>
    <w:rsid w:val="00C53F99"/>
    <w:pPr>
      <w:spacing w:before="240"/>
    </w:pPr>
    <w:rPr>
      <w:b/>
      <w:i/>
    </w:rPr>
  </w:style>
  <w:style w:type="paragraph" w:customStyle="1" w:styleId="Tekst1sort">
    <w:name w:val="Tekst 1 sort"/>
    <w:basedOn w:val="Normal"/>
    <w:qFormat/>
    <w:rsid w:val="009A74B6"/>
    <w:pPr>
      <w:spacing w:after="113"/>
    </w:pPr>
  </w:style>
  <w:style w:type="paragraph" w:customStyle="1" w:styleId="Bullettekst2">
    <w:name w:val="Bullet tekst 2"/>
    <w:basedOn w:val="Tekst2"/>
    <w:qFormat/>
    <w:rsid w:val="00797308"/>
    <w:pPr>
      <w:numPr>
        <w:numId w:val="11"/>
      </w:numPr>
    </w:pPr>
  </w:style>
  <w:style w:type="paragraph" w:customStyle="1" w:styleId="TyndBl">
    <w:name w:val="TyndBlå"/>
    <w:basedOn w:val="MiniPara"/>
    <w:next w:val="Normal"/>
    <w:qFormat/>
    <w:rsid w:val="00074478"/>
    <w:pPr>
      <w:keepNext/>
      <w:pBdr>
        <w:top w:val="single" w:sz="4" w:space="1" w:color="0077B3" w:themeColor="accent1"/>
      </w:pBdr>
    </w:pPr>
  </w:style>
  <w:style w:type="paragraph" w:customStyle="1" w:styleId="TykBl">
    <w:name w:val="TykBlå"/>
    <w:basedOn w:val="TyndBl"/>
    <w:next w:val="Normal"/>
    <w:qFormat/>
    <w:rsid w:val="00074478"/>
    <w:pPr>
      <w:pBdr>
        <w:top w:val="single" w:sz="8" w:space="1" w:color="0077B3" w:themeColor="accent1"/>
      </w:pBdr>
    </w:pPr>
  </w:style>
  <w:style w:type="table" w:customStyle="1" w:styleId="Question">
    <w:name w:val="Question"/>
    <w:basedOn w:val="Tabel-Normal"/>
    <w:uiPriority w:val="99"/>
    <w:rsid w:val="00A44657"/>
    <w:tblPr>
      <w:tblCellMar>
        <w:top w:w="454" w:type="dxa"/>
        <w:left w:w="0" w:type="dxa"/>
        <w:bottom w:w="567" w:type="dxa"/>
      </w:tblCellMar>
    </w:tblPr>
  </w:style>
  <w:style w:type="paragraph" w:customStyle="1" w:styleId="Tekst5bl">
    <w:name w:val="Tekst 5 blå"/>
    <w:next w:val="Tekst3"/>
    <w:qFormat/>
    <w:rsid w:val="00AB51A4"/>
    <w:pPr>
      <w:spacing w:after="113" w:line="280" w:lineRule="atLeast"/>
    </w:pPr>
    <w:rPr>
      <w:rFonts w:ascii="Arial" w:hAnsi="Arial"/>
      <w:b/>
      <w:color w:val="0077B3" w:themeColor="accent1"/>
      <w:sz w:val="22"/>
    </w:rPr>
  </w:style>
  <w:style w:type="paragraph" w:customStyle="1" w:styleId="TykSort">
    <w:name w:val="TykSort"/>
    <w:basedOn w:val="TykBl"/>
    <w:qFormat/>
    <w:rsid w:val="0040554A"/>
    <w:pPr>
      <w:pBdr>
        <w:top w:val="single" w:sz="8" w:space="1" w:color="000000" w:themeColor="text1"/>
      </w:pBdr>
    </w:pPr>
  </w:style>
  <w:style w:type="paragraph" w:customStyle="1" w:styleId="TyndSort">
    <w:name w:val="TyndSort"/>
    <w:basedOn w:val="TyndBl"/>
    <w:qFormat/>
    <w:rsid w:val="0040554A"/>
    <w:pPr>
      <w:pBdr>
        <w:top w:val="single" w:sz="4" w:space="1" w:color="000000" w:themeColor="text1"/>
      </w:pBdr>
    </w:pPr>
  </w:style>
  <w:style w:type="paragraph" w:customStyle="1" w:styleId="TykRd">
    <w:name w:val="TykRød"/>
    <w:basedOn w:val="TykBl"/>
    <w:qFormat/>
    <w:rsid w:val="00373C52"/>
    <w:pPr>
      <w:pBdr>
        <w:top w:val="single" w:sz="8" w:space="1" w:color="CD1626" w:themeColor="accent2"/>
      </w:pBdr>
    </w:pPr>
  </w:style>
  <w:style w:type="paragraph" w:customStyle="1" w:styleId="TyndRd">
    <w:name w:val="TyndRød"/>
    <w:basedOn w:val="TyndBl"/>
    <w:qFormat/>
    <w:rsid w:val="00373C52"/>
    <w:pPr>
      <w:pBdr>
        <w:top w:val="single" w:sz="4" w:space="1" w:color="CD1626" w:themeColor="accent2"/>
      </w:pBdr>
    </w:pPr>
  </w:style>
  <w:style w:type="table" w:customStyle="1" w:styleId="Rd">
    <w:name w:val="Rød"/>
    <w:basedOn w:val="Tabel-Normal"/>
    <w:uiPriority w:val="99"/>
    <w:rsid w:val="00B743E0"/>
    <w:rPr>
      <w:color w:val="FFFFFF" w:themeColor="background1"/>
    </w:rPr>
    <w:tblPr>
      <w:tblCellMar>
        <w:top w:w="227" w:type="dxa"/>
        <w:left w:w="227" w:type="dxa"/>
        <w:bottom w:w="227" w:type="dxa"/>
        <w:right w:w="227" w:type="dxa"/>
      </w:tblCellMar>
    </w:tblPr>
    <w:tcPr>
      <w:shd w:val="clear" w:color="auto" w:fill="CD1626" w:themeFill="accent2"/>
    </w:tcPr>
  </w:style>
  <w:style w:type="paragraph" w:customStyle="1" w:styleId="Tekst4">
    <w:name w:val="Tekst 4"/>
    <w:basedOn w:val="Normal"/>
    <w:qFormat/>
    <w:rsid w:val="005A03C3"/>
    <w:pPr>
      <w:tabs>
        <w:tab w:val="left" w:pos="284"/>
      </w:tabs>
      <w:spacing w:after="57"/>
    </w:pPr>
    <w:rPr>
      <w:color w:val="FFFFFF" w:themeColor="background1"/>
    </w:rPr>
  </w:style>
  <w:style w:type="paragraph" w:customStyle="1" w:styleId="Tekst5rd">
    <w:name w:val="Tekst 5 rød"/>
    <w:basedOn w:val="Tekst5bl"/>
    <w:qFormat/>
    <w:rsid w:val="00AB51A4"/>
    <w:rPr>
      <w:color w:val="CD1626" w:themeColor="accent2"/>
    </w:rPr>
  </w:style>
  <w:style w:type="paragraph" w:customStyle="1" w:styleId="Tekst1rd">
    <w:name w:val="Tekst 1 rød"/>
    <w:basedOn w:val="Tekst1sort"/>
    <w:qFormat/>
    <w:rsid w:val="00D065DF"/>
    <w:rPr>
      <w:color w:val="CD1626" w:themeColor="accent2"/>
    </w:rPr>
  </w:style>
  <w:style w:type="paragraph" w:customStyle="1" w:styleId="Bullettekst3rd">
    <w:name w:val="Bullet tekst 3 rød"/>
    <w:basedOn w:val="Bullettekst2"/>
    <w:qFormat/>
    <w:rsid w:val="00FD10EB"/>
    <w:pPr>
      <w:spacing w:after="57" w:line="240" w:lineRule="atLeast"/>
      <w:ind w:left="227" w:hanging="227"/>
    </w:pPr>
    <w:rPr>
      <w:color w:val="CD1626" w:themeColor="accent2"/>
      <w:sz w:val="20"/>
    </w:rPr>
  </w:style>
  <w:style w:type="numbering" w:customStyle="1" w:styleId="Hvidtalopstilling">
    <w:name w:val="Hvid talopstilling"/>
    <w:uiPriority w:val="99"/>
    <w:rsid w:val="00A03759"/>
    <w:pPr>
      <w:numPr>
        <w:numId w:val="13"/>
      </w:numPr>
    </w:pPr>
  </w:style>
  <w:style w:type="table" w:customStyle="1" w:styleId="Bl">
    <w:name w:val="Blå"/>
    <w:basedOn w:val="Rd"/>
    <w:uiPriority w:val="99"/>
    <w:rsid w:val="002773B3"/>
    <w:tblPr/>
    <w:tcPr>
      <w:shd w:val="clear" w:color="auto" w:fill="0077B3" w:themeFill="accent1"/>
    </w:tcPr>
  </w:style>
  <w:style w:type="paragraph" w:customStyle="1" w:styleId="billedtekst0">
    <w:name w:val="billedtekst"/>
    <w:basedOn w:val="Normal"/>
    <w:uiPriority w:val="99"/>
    <w:rsid w:val="00815D8D"/>
    <w:pPr>
      <w:tabs>
        <w:tab w:val="left" w:pos="170"/>
        <w:tab w:val="left" w:pos="960"/>
        <w:tab w:val="left" w:pos="1020"/>
      </w:tabs>
      <w:autoSpaceDE w:val="0"/>
      <w:autoSpaceDN w:val="0"/>
      <w:adjustRightInd w:val="0"/>
      <w:spacing w:after="113" w:line="190" w:lineRule="atLeast"/>
      <w:textAlignment w:val="center"/>
    </w:pPr>
    <w:rPr>
      <w:rFonts w:eastAsia="Times New Roman" w:cs="Arial"/>
      <w:color w:val="000000"/>
      <w:sz w:val="16"/>
      <w:szCs w:val="16"/>
      <w:lang w:eastAsia="ja-JP"/>
    </w:rPr>
  </w:style>
  <w:style w:type="paragraph" w:customStyle="1" w:styleId="Tekst1bl">
    <w:name w:val="Tekst 1 blå"/>
    <w:basedOn w:val="Tekst1sort"/>
    <w:qFormat/>
    <w:rsid w:val="00B65F98"/>
    <w:rPr>
      <w:color w:val="0077B3" w:themeColor="accent1"/>
    </w:rPr>
  </w:style>
  <w:style w:type="character" w:styleId="Ulstomtale">
    <w:name w:val="Unresolved Mention"/>
    <w:basedOn w:val="Standardskrifttypeiafsnit"/>
    <w:uiPriority w:val="99"/>
    <w:semiHidden/>
    <w:unhideWhenUsed/>
    <w:rsid w:val="00F1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199594">
      <w:bodyDiv w:val="1"/>
      <w:marLeft w:val="0"/>
      <w:marRight w:val="0"/>
      <w:marTop w:val="0"/>
      <w:marBottom w:val="0"/>
      <w:divBdr>
        <w:top w:val="none" w:sz="0" w:space="0" w:color="auto"/>
        <w:left w:val="none" w:sz="0" w:space="0" w:color="auto"/>
        <w:bottom w:val="none" w:sz="0" w:space="0" w:color="auto"/>
        <w:right w:val="none" w:sz="0" w:space="0" w:color="auto"/>
      </w:divBdr>
    </w:div>
    <w:div w:id="1757703508">
      <w:bodyDiv w:val="1"/>
      <w:marLeft w:val="0"/>
      <w:marRight w:val="0"/>
      <w:marTop w:val="0"/>
      <w:marBottom w:val="0"/>
      <w:divBdr>
        <w:top w:val="none" w:sz="0" w:space="0" w:color="auto"/>
        <w:left w:val="none" w:sz="0" w:space="0" w:color="auto"/>
        <w:bottom w:val="none" w:sz="0" w:space="0" w:color="auto"/>
        <w:right w:val="none" w:sz="0" w:space="0" w:color="auto"/>
      </w:divBdr>
    </w:div>
    <w:div w:id="20742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4.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2436%20-%20Broager%20Private%20B&#248;rnehus\Leder\Skrivebord\Heidi\L&#230;replaner\Skabelon%20til%20skriftlig%20evaluering%20SKRIVBA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8FBFEC-D96E-40EB-A50F-4508902D7501}"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da-DK"/>
        </a:p>
      </dgm:t>
    </dgm:pt>
    <dgm:pt modelId="{D9CEA669-4003-4366-9311-449E32FE468B}">
      <dgm:prSet phldrT="[Tekst]"/>
      <dgm:spPr/>
      <dgm:t>
        <a:bodyPr/>
        <a:lstStyle/>
        <a:p>
          <a:r>
            <a:rPr lang="da-DK"/>
            <a:t>Pædagogisk læringsmiljø</a:t>
          </a:r>
        </a:p>
      </dgm:t>
    </dgm:pt>
    <dgm:pt modelId="{B15A328D-1451-4A3D-8039-A8D955E12514}" type="parTrans" cxnId="{880A9DFF-B007-433D-88A5-23FD0E64040F}">
      <dgm:prSet/>
      <dgm:spPr/>
      <dgm:t>
        <a:bodyPr/>
        <a:lstStyle/>
        <a:p>
          <a:endParaRPr lang="da-DK"/>
        </a:p>
      </dgm:t>
    </dgm:pt>
    <dgm:pt modelId="{9B81FBC6-F017-4869-91DC-339E3370DE59}" type="sibTrans" cxnId="{880A9DFF-B007-433D-88A5-23FD0E64040F}">
      <dgm:prSet/>
      <dgm:spPr/>
      <dgm:t>
        <a:bodyPr/>
        <a:lstStyle/>
        <a:p>
          <a:endParaRPr lang="da-DK"/>
        </a:p>
      </dgm:t>
    </dgm:pt>
    <dgm:pt modelId="{CEFCB42D-BDF1-4A8C-AA24-A2C69C535767}">
      <dgm:prSet phldrT="[Tekst]" custT="1"/>
      <dgm:spPr/>
      <dgm:t>
        <a:bodyPr/>
        <a:lstStyle/>
        <a:p>
          <a:r>
            <a:rPr lang="da-DK" sz="1200"/>
            <a:t>Ny struktur</a:t>
          </a:r>
        </a:p>
      </dgm:t>
    </dgm:pt>
    <dgm:pt modelId="{58751B8C-9567-452B-B52C-0FC9C3970525}" type="sibTrans" cxnId="{1C5EF495-2666-4882-806D-137C23D4691A}">
      <dgm:prSet/>
      <dgm:spPr/>
      <dgm:t>
        <a:bodyPr/>
        <a:lstStyle/>
        <a:p>
          <a:endParaRPr lang="da-DK"/>
        </a:p>
      </dgm:t>
    </dgm:pt>
    <dgm:pt modelId="{A43FD86C-862A-4DE0-9E5B-E060FF7C5730}" type="parTrans" cxnId="{1C5EF495-2666-4882-806D-137C23D4691A}">
      <dgm:prSet/>
      <dgm:spPr/>
      <dgm:t>
        <a:bodyPr/>
        <a:lstStyle/>
        <a:p>
          <a:endParaRPr lang="da-DK"/>
        </a:p>
      </dgm:t>
    </dgm:pt>
    <dgm:pt modelId="{CFB14BA5-4C06-4B79-BED3-F7E64CFFAC5F}">
      <dgm:prSet phldrT="[Tekst]" custT="1"/>
      <dgm:spPr/>
      <dgm:t>
        <a:bodyPr/>
        <a:lstStyle/>
        <a:p>
          <a:r>
            <a:rPr lang="da-DK" sz="1200"/>
            <a:t>Kommunikation blandt personale</a:t>
          </a:r>
        </a:p>
      </dgm:t>
    </dgm:pt>
    <dgm:pt modelId="{553E3626-5A4D-460F-88EC-6C020A793A1D}" type="sibTrans" cxnId="{C6EFB44C-563D-421D-8332-D0D3CD5E90A6}">
      <dgm:prSet/>
      <dgm:spPr/>
      <dgm:t>
        <a:bodyPr/>
        <a:lstStyle/>
        <a:p>
          <a:endParaRPr lang="da-DK"/>
        </a:p>
      </dgm:t>
    </dgm:pt>
    <dgm:pt modelId="{2C5AB7EE-B5AA-4010-A9E3-C5E1D3B81600}" type="parTrans" cxnId="{C6EFB44C-563D-421D-8332-D0D3CD5E90A6}">
      <dgm:prSet/>
      <dgm:spPr/>
      <dgm:t>
        <a:bodyPr/>
        <a:lstStyle/>
        <a:p>
          <a:endParaRPr lang="da-DK"/>
        </a:p>
      </dgm:t>
    </dgm:pt>
    <dgm:pt modelId="{3F5B7A37-7E92-422F-9A1C-C96DBC1006F5}">
      <dgm:prSet phldrT="[Tekst]" custT="1"/>
      <dgm:spPr/>
      <dgm:t>
        <a:bodyPr/>
        <a:lstStyle/>
        <a:p>
          <a:r>
            <a:rPr lang="da-DK" sz="1200"/>
            <a:t>Skabe en god kultur hos mariehønerne</a:t>
          </a:r>
        </a:p>
      </dgm:t>
    </dgm:pt>
    <dgm:pt modelId="{0816176D-63ED-42AC-9F1F-EFB5AF91DB70}" type="parTrans" cxnId="{61035A4F-6784-485F-B282-D72BE0CC35CA}">
      <dgm:prSet/>
      <dgm:spPr/>
      <dgm:t>
        <a:bodyPr/>
        <a:lstStyle/>
        <a:p>
          <a:endParaRPr lang="da-DK"/>
        </a:p>
      </dgm:t>
    </dgm:pt>
    <dgm:pt modelId="{0A82DC5C-4954-459C-8B27-EA9817F05C43}" type="sibTrans" cxnId="{61035A4F-6784-485F-B282-D72BE0CC35CA}">
      <dgm:prSet/>
      <dgm:spPr/>
      <dgm:t>
        <a:bodyPr/>
        <a:lstStyle/>
        <a:p>
          <a:endParaRPr lang="da-DK"/>
        </a:p>
      </dgm:t>
    </dgm:pt>
    <dgm:pt modelId="{5F1AF427-20BA-4D17-B522-D7C6D3227177}">
      <dgm:prSet phldrT="[Tekst]" custT="1"/>
      <dgm:spPr/>
      <dgm:t>
        <a:bodyPr/>
        <a:lstStyle/>
        <a:p>
          <a:r>
            <a:rPr lang="da-DK" sz="1200"/>
            <a:t>Mindre læringsrum i det store læringsmiljø</a:t>
          </a:r>
        </a:p>
      </dgm:t>
    </dgm:pt>
    <dgm:pt modelId="{422718B4-4B57-4DDD-B0D2-8E50F314D1DA}" type="parTrans" cxnId="{CD5CD7A5-D979-49EF-9C37-4681992C1E51}">
      <dgm:prSet/>
      <dgm:spPr/>
      <dgm:t>
        <a:bodyPr/>
        <a:lstStyle/>
        <a:p>
          <a:endParaRPr lang="da-DK"/>
        </a:p>
      </dgm:t>
    </dgm:pt>
    <dgm:pt modelId="{1823BD29-1A98-4593-B44B-E571FC827196}" type="sibTrans" cxnId="{CD5CD7A5-D979-49EF-9C37-4681992C1E51}">
      <dgm:prSet/>
      <dgm:spPr/>
      <dgm:t>
        <a:bodyPr/>
        <a:lstStyle/>
        <a:p>
          <a:endParaRPr lang="da-DK"/>
        </a:p>
      </dgm:t>
    </dgm:pt>
    <dgm:pt modelId="{DA0F8DFD-F33F-4479-83C4-AE588437D382}">
      <dgm:prSet phldrT="[Tekst]" custT="1"/>
      <dgm:spPr/>
      <dgm:t>
        <a:bodyPr/>
        <a:lstStyle/>
        <a:p>
          <a:r>
            <a:rPr lang="da-DK" sz="1200"/>
            <a:t>Tilgodese børn i udsatte positioner</a:t>
          </a:r>
        </a:p>
      </dgm:t>
    </dgm:pt>
    <dgm:pt modelId="{8991FA70-06BF-4333-9725-4199BE605D72}" type="parTrans" cxnId="{FCE24095-8A51-4581-8EE7-AA00F41F9CEE}">
      <dgm:prSet/>
      <dgm:spPr/>
      <dgm:t>
        <a:bodyPr/>
        <a:lstStyle/>
        <a:p>
          <a:endParaRPr lang="da-DK"/>
        </a:p>
      </dgm:t>
    </dgm:pt>
    <dgm:pt modelId="{CFB9B5F7-BC13-46CC-9164-D5BC5E5135DA}" type="sibTrans" cxnId="{FCE24095-8A51-4581-8EE7-AA00F41F9CEE}">
      <dgm:prSet/>
      <dgm:spPr/>
      <dgm:t>
        <a:bodyPr/>
        <a:lstStyle/>
        <a:p>
          <a:endParaRPr lang="da-DK"/>
        </a:p>
      </dgm:t>
    </dgm:pt>
    <dgm:pt modelId="{99DDE18E-1247-4EE6-9B3E-B72351623CA1}">
      <dgm:prSet phldrT="[Tekst]" custT="1"/>
      <dgm:spPr/>
      <dgm:t>
        <a:bodyPr/>
        <a:lstStyle/>
        <a:p>
          <a:r>
            <a:rPr lang="da-DK" sz="1200"/>
            <a:t>Implementere sang og musik som et pædagogisk redskab </a:t>
          </a:r>
        </a:p>
      </dgm:t>
    </dgm:pt>
    <dgm:pt modelId="{8CEBC577-6CBF-4D3A-B59A-C3DCEFC8D038}" type="parTrans" cxnId="{102FECB5-A3E9-48D7-9E80-7D69F96A3527}">
      <dgm:prSet/>
      <dgm:spPr/>
      <dgm:t>
        <a:bodyPr/>
        <a:lstStyle/>
        <a:p>
          <a:endParaRPr lang="da-DK"/>
        </a:p>
      </dgm:t>
    </dgm:pt>
    <dgm:pt modelId="{73EF7997-9AC9-4EC2-97A5-9064B1B76BD5}" type="sibTrans" cxnId="{102FECB5-A3E9-48D7-9E80-7D69F96A3527}">
      <dgm:prSet/>
      <dgm:spPr/>
      <dgm:t>
        <a:bodyPr/>
        <a:lstStyle/>
        <a:p>
          <a:endParaRPr lang="da-DK"/>
        </a:p>
      </dgm:t>
    </dgm:pt>
    <dgm:pt modelId="{D01DD234-07AB-4B1D-909A-EB2CCCE6D874}" type="pres">
      <dgm:prSet presAssocID="{8B8FBFEC-D96E-40EB-A50F-4508902D7501}" presName="cycle" presStyleCnt="0">
        <dgm:presLayoutVars>
          <dgm:chMax val="1"/>
          <dgm:dir/>
          <dgm:animLvl val="ctr"/>
          <dgm:resizeHandles val="exact"/>
        </dgm:presLayoutVars>
      </dgm:prSet>
      <dgm:spPr/>
    </dgm:pt>
    <dgm:pt modelId="{1C79F56E-7DD7-44A0-974C-21344C19A4CD}" type="pres">
      <dgm:prSet presAssocID="{D9CEA669-4003-4366-9311-449E32FE468B}" presName="centerShape" presStyleLbl="node0" presStyleIdx="0" presStyleCnt="1"/>
      <dgm:spPr/>
    </dgm:pt>
    <dgm:pt modelId="{1F6E3CAC-DDBC-4422-A913-672116721F1A}" type="pres">
      <dgm:prSet presAssocID="{A43FD86C-862A-4DE0-9E5B-E060FF7C5730}" presName="parTrans" presStyleLbl="bgSibTrans2D1" presStyleIdx="0" presStyleCnt="6"/>
      <dgm:spPr/>
    </dgm:pt>
    <dgm:pt modelId="{B1E3798C-525A-4E31-B505-CF554D27AEE3}" type="pres">
      <dgm:prSet presAssocID="{CEFCB42D-BDF1-4A8C-AA24-A2C69C535767}" presName="node" presStyleLbl="node1" presStyleIdx="0" presStyleCnt="6" custScaleX="115207" custScaleY="43939">
        <dgm:presLayoutVars>
          <dgm:bulletEnabled val="1"/>
        </dgm:presLayoutVars>
      </dgm:prSet>
      <dgm:spPr/>
    </dgm:pt>
    <dgm:pt modelId="{6437B553-6953-4802-915C-BAA0019B28C6}" type="pres">
      <dgm:prSet presAssocID="{0816176D-63ED-42AC-9F1F-EFB5AF91DB70}" presName="parTrans" presStyleLbl="bgSibTrans2D1" presStyleIdx="1" presStyleCnt="6"/>
      <dgm:spPr/>
    </dgm:pt>
    <dgm:pt modelId="{00BABDEA-C57D-470C-A737-7CCAFED3625E}" type="pres">
      <dgm:prSet presAssocID="{3F5B7A37-7E92-422F-9A1C-C96DBC1006F5}" presName="node" presStyleLbl="node1" presStyleIdx="1" presStyleCnt="6">
        <dgm:presLayoutVars>
          <dgm:bulletEnabled val="1"/>
        </dgm:presLayoutVars>
      </dgm:prSet>
      <dgm:spPr/>
    </dgm:pt>
    <dgm:pt modelId="{605F80F3-373C-42D0-B8AB-BF5DA8F70F11}" type="pres">
      <dgm:prSet presAssocID="{2C5AB7EE-B5AA-4010-A9E3-C5E1D3B81600}" presName="parTrans" presStyleLbl="bgSibTrans2D1" presStyleIdx="2" presStyleCnt="6"/>
      <dgm:spPr/>
    </dgm:pt>
    <dgm:pt modelId="{F1565657-87AF-410C-8E74-148B95FE11D4}" type="pres">
      <dgm:prSet presAssocID="{CFB14BA5-4C06-4B79-BED3-F7E64CFFAC5F}" presName="node" presStyleLbl="node1" presStyleIdx="2" presStyleCnt="6" custScaleX="125622" custScaleY="72439">
        <dgm:presLayoutVars>
          <dgm:bulletEnabled val="1"/>
        </dgm:presLayoutVars>
      </dgm:prSet>
      <dgm:spPr/>
    </dgm:pt>
    <dgm:pt modelId="{467AD624-6E72-45DF-A70A-BF00EF07647B}" type="pres">
      <dgm:prSet presAssocID="{422718B4-4B57-4DDD-B0D2-8E50F314D1DA}" presName="parTrans" presStyleLbl="bgSibTrans2D1" presStyleIdx="3" presStyleCnt="6"/>
      <dgm:spPr/>
    </dgm:pt>
    <dgm:pt modelId="{AD9BB390-8D7F-4585-B579-E71D4E522E43}" type="pres">
      <dgm:prSet presAssocID="{5F1AF427-20BA-4D17-B522-D7C6D3227177}" presName="node" presStyleLbl="node1" presStyleIdx="3" presStyleCnt="6">
        <dgm:presLayoutVars>
          <dgm:bulletEnabled val="1"/>
        </dgm:presLayoutVars>
      </dgm:prSet>
      <dgm:spPr/>
    </dgm:pt>
    <dgm:pt modelId="{0A766891-B8CE-452C-88A1-C5CE68A5492C}" type="pres">
      <dgm:prSet presAssocID="{8991FA70-06BF-4333-9725-4199BE605D72}" presName="parTrans" presStyleLbl="bgSibTrans2D1" presStyleIdx="4" presStyleCnt="6"/>
      <dgm:spPr/>
    </dgm:pt>
    <dgm:pt modelId="{E130BE07-0DD8-473A-B360-014805170230}" type="pres">
      <dgm:prSet presAssocID="{DA0F8DFD-F33F-4479-83C4-AE588437D382}" presName="node" presStyleLbl="node1" presStyleIdx="4" presStyleCnt="6">
        <dgm:presLayoutVars>
          <dgm:bulletEnabled val="1"/>
        </dgm:presLayoutVars>
      </dgm:prSet>
      <dgm:spPr/>
    </dgm:pt>
    <dgm:pt modelId="{98C74137-2B5D-44FA-BAF8-3FF1B6B6BCD6}" type="pres">
      <dgm:prSet presAssocID="{8CEBC577-6CBF-4D3A-B59A-C3DCEFC8D038}" presName="parTrans" presStyleLbl="bgSibTrans2D1" presStyleIdx="5" presStyleCnt="6"/>
      <dgm:spPr/>
    </dgm:pt>
    <dgm:pt modelId="{D2B4E12A-943E-472A-91B0-01CA6C45AA67}" type="pres">
      <dgm:prSet presAssocID="{99DDE18E-1247-4EE6-9B3E-B72351623CA1}" presName="node" presStyleLbl="node1" presStyleIdx="5" presStyleCnt="6">
        <dgm:presLayoutVars>
          <dgm:bulletEnabled val="1"/>
        </dgm:presLayoutVars>
      </dgm:prSet>
      <dgm:spPr/>
    </dgm:pt>
  </dgm:ptLst>
  <dgm:cxnLst>
    <dgm:cxn modelId="{62283129-50D1-488E-9446-63B6BE99445C}" type="presOf" srcId="{A43FD86C-862A-4DE0-9E5B-E060FF7C5730}" destId="{1F6E3CAC-DDBC-4422-A913-672116721F1A}" srcOrd="0" destOrd="0" presId="urn:microsoft.com/office/officeart/2005/8/layout/radial4"/>
    <dgm:cxn modelId="{19ECB436-14D9-4BF1-B5A3-D5FE520961DB}" type="presOf" srcId="{8B8FBFEC-D96E-40EB-A50F-4508902D7501}" destId="{D01DD234-07AB-4B1D-909A-EB2CCCE6D874}" srcOrd="0" destOrd="0" presId="urn:microsoft.com/office/officeart/2005/8/layout/radial4"/>
    <dgm:cxn modelId="{9BCFE05D-5559-42CC-BD45-0ABE1DFE6528}" type="presOf" srcId="{422718B4-4B57-4DDD-B0D2-8E50F314D1DA}" destId="{467AD624-6E72-45DF-A70A-BF00EF07647B}" srcOrd="0" destOrd="0" presId="urn:microsoft.com/office/officeart/2005/8/layout/radial4"/>
    <dgm:cxn modelId="{C6EFB44C-563D-421D-8332-D0D3CD5E90A6}" srcId="{D9CEA669-4003-4366-9311-449E32FE468B}" destId="{CFB14BA5-4C06-4B79-BED3-F7E64CFFAC5F}" srcOrd="2" destOrd="0" parTransId="{2C5AB7EE-B5AA-4010-A9E3-C5E1D3B81600}" sibTransId="{553E3626-5A4D-460F-88EC-6C020A793A1D}"/>
    <dgm:cxn modelId="{E641324D-1D7E-4A06-BED5-3D02E423B159}" type="presOf" srcId="{2C5AB7EE-B5AA-4010-A9E3-C5E1D3B81600}" destId="{605F80F3-373C-42D0-B8AB-BF5DA8F70F11}" srcOrd="0" destOrd="0" presId="urn:microsoft.com/office/officeart/2005/8/layout/radial4"/>
    <dgm:cxn modelId="{61035A4F-6784-485F-B282-D72BE0CC35CA}" srcId="{D9CEA669-4003-4366-9311-449E32FE468B}" destId="{3F5B7A37-7E92-422F-9A1C-C96DBC1006F5}" srcOrd="1" destOrd="0" parTransId="{0816176D-63ED-42AC-9F1F-EFB5AF91DB70}" sibTransId="{0A82DC5C-4954-459C-8B27-EA9817F05C43}"/>
    <dgm:cxn modelId="{6E909482-8C6D-408F-916E-918CEC08AD8A}" type="presOf" srcId="{99DDE18E-1247-4EE6-9B3E-B72351623CA1}" destId="{D2B4E12A-943E-472A-91B0-01CA6C45AA67}" srcOrd="0" destOrd="0" presId="urn:microsoft.com/office/officeart/2005/8/layout/radial4"/>
    <dgm:cxn modelId="{FCE24095-8A51-4581-8EE7-AA00F41F9CEE}" srcId="{D9CEA669-4003-4366-9311-449E32FE468B}" destId="{DA0F8DFD-F33F-4479-83C4-AE588437D382}" srcOrd="4" destOrd="0" parTransId="{8991FA70-06BF-4333-9725-4199BE605D72}" sibTransId="{CFB9B5F7-BC13-46CC-9164-D5BC5E5135DA}"/>
    <dgm:cxn modelId="{1C5EF495-2666-4882-806D-137C23D4691A}" srcId="{D9CEA669-4003-4366-9311-449E32FE468B}" destId="{CEFCB42D-BDF1-4A8C-AA24-A2C69C535767}" srcOrd="0" destOrd="0" parTransId="{A43FD86C-862A-4DE0-9E5B-E060FF7C5730}" sibTransId="{58751B8C-9567-452B-B52C-0FC9C3970525}"/>
    <dgm:cxn modelId="{CD5CD7A5-D979-49EF-9C37-4681992C1E51}" srcId="{D9CEA669-4003-4366-9311-449E32FE468B}" destId="{5F1AF427-20BA-4D17-B522-D7C6D3227177}" srcOrd="3" destOrd="0" parTransId="{422718B4-4B57-4DDD-B0D2-8E50F314D1DA}" sibTransId="{1823BD29-1A98-4593-B44B-E571FC827196}"/>
    <dgm:cxn modelId="{E17698A8-3C90-4888-AAC6-809805F114CC}" type="presOf" srcId="{8991FA70-06BF-4333-9725-4199BE605D72}" destId="{0A766891-B8CE-452C-88A1-C5CE68A5492C}" srcOrd="0" destOrd="0" presId="urn:microsoft.com/office/officeart/2005/8/layout/radial4"/>
    <dgm:cxn modelId="{2C07B3B0-6745-4AB9-96DB-06EF6037677F}" type="presOf" srcId="{CEFCB42D-BDF1-4A8C-AA24-A2C69C535767}" destId="{B1E3798C-525A-4E31-B505-CF554D27AEE3}" srcOrd="0" destOrd="0" presId="urn:microsoft.com/office/officeart/2005/8/layout/radial4"/>
    <dgm:cxn modelId="{102FECB5-A3E9-48D7-9E80-7D69F96A3527}" srcId="{D9CEA669-4003-4366-9311-449E32FE468B}" destId="{99DDE18E-1247-4EE6-9B3E-B72351623CA1}" srcOrd="5" destOrd="0" parTransId="{8CEBC577-6CBF-4D3A-B59A-C3DCEFC8D038}" sibTransId="{73EF7997-9AC9-4EC2-97A5-9064B1B76BD5}"/>
    <dgm:cxn modelId="{97B601BE-BA9E-4356-B94A-A8502F189189}" type="presOf" srcId="{CFB14BA5-4C06-4B79-BED3-F7E64CFFAC5F}" destId="{F1565657-87AF-410C-8E74-148B95FE11D4}" srcOrd="0" destOrd="0" presId="urn:microsoft.com/office/officeart/2005/8/layout/radial4"/>
    <dgm:cxn modelId="{EF09C2C2-D082-4379-9338-D2DC236CFA90}" type="presOf" srcId="{3F5B7A37-7E92-422F-9A1C-C96DBC1006F5}" destId="{00BABDEA-C57D-470C-A737-7CCAFED3625E}" srcOrd="0" destOrd="0" presId="urn:microsoft.com/office/officeart/2005/8/layout/radial4"/>
    <dgm:cxn modelId="{B491D6DD-BF29-470D-A874-C14F0AD72337}" type="presOf" srcId="{0816176D-63ED-42AC-9F1F-EFB5AF91DB70}" destId="{6437B553-6953-4802-915C-BAA0019B28C6}" srcOrd="0" destOrd="0" presId="urn:microsoft.com/office/officeart/2005/8/layout/radial4"/>
    <dgm:cxn modelId="{9E4C63EB-538F-4DA6-9296-E0D22BCD5B35}" type="presOf" srcId="{D9CEA669-4003-4366-9311-449E32FE468B}" destId="{1C79F56E-7DD7-44A0-974C-21344C19A4CD}" srcOrd="0" destOrd="0" presId="urn:microsoft.com/office/officeart/2005/8/layout/radial4"/>
    <dgm:cxn modelId="{494A54EF-F40E-4506-86FC-4FA7CFACE2E8}" type="presOf" srcId="{5F1AF427-20BA-4D17-B522-D7C6D3227177}" destId="{AD9BB390-8D7F-4585-B579-E71D4E522E43}" srcOrd="0" destOrd="0" presId="urn:microsoft.com/office/officeart/2005/8/layout/radial4"/>
    <dgm:cxn modelId="{5D3222F6-9AD7-403E-96CF-EFCB12C46A32}" type="presOf" srcId="{8CEBC577-6CBF-4D3A-B59A-C3DCEFC8D038}" destId="{98C74137-2B5D-44FA-BAF8-3FF1B6B6BCD6}" srcOrd="0" destOrd="0" presId="urn:microsoft.com/office/officeart/2005/8/layout/radial4"/>
    <dgm:cxn modelId="{1BFF7BFE-7E68-4DB3-A881-6938A0F9F85B}" type="presOf" srcId="{DA0F8DFD-F33F-4479-83C4-AE588437D382}" destId="{E130BE07-0DD8-473A-B360-014805170230}" srcOrd="0" destOrd="0" presId="urn:microsoft.com/office/officeart/2005/8/layout/radial4"/>
    <dgm:cxn modelId="{880A9DFF-B007-433D-88A5-23FD0E64040F}" srcId="{8B8FBFEC-D96E-40EB-A50F-4508902D7501}" destId="{D9CEA669-4003-4366-9311-449E32FE468B}" srcOrd="0" destOrd="0" parTransId="{B15A328D-1451-4A3D-8039-A8D955E12514}" sibTransId="{9B81FBC6-F017-4869-91DC-339E3370DE59}"/>
    <dgm:cxn modelId="{69B1FB95-9B72-469C-97C3-98C6031D40E1}" type="presParOf" srcId="{D01DD234-07AB-4B1D-909A-EB2CCCE6D874}" destId="{1C79F56E-7DD7-44A0-974C-21344C19A4CD}" srcOrd="0" destOrd="0" presId="urn:microsoft.com/office/officeart/2005/8/layout/radial4"/>
    <dgm:cxn modelId="{EF04C21C-CD9A-431E-9E45-B55C6065AA95}" type="presParOf" srcId="{D01DD234-07AB-4B1D-909A-EB2CCCE6D874}" destId="{1F6E3CAC-DDBC-4422-A913-672116721F1A}" srcOrd="1" destOrd="0" presId="urn:microsoft.com/office/officeart/2005/8/layout/radial4"/>
    <dgm:cxn modelId="{9D6A9456-1F7F-46B4-8CD8-C19A6FECB4B4}" type="presParOf" srcId="{D01DD234-07AB-4B1D-909A-EB2CCCE6D874}" destId="{B1E3798C-525A-4E31-B505-CF554D27AEE3}" srcOrd="2" destOrd="0" presId="urn:microsoft.com/office/officeart/2005/8/layout/radial4"/>
    <dgm:cxn modelId="{7F86CA9D-0D17-407A-B505-3D008F7F3584}" type="presParOf" srcId="{D01DD234-07AB-4B1D-909A-EB2CCCE6D874}" destId="{6437B553-6953-4802-915C-BAA0019B28C6}" srcOrd="3" destOrd="0" presId="urn:microsoft.com/office/officeart/2005/8/layout/radial4"/>
    <dgm:cxn modelId="{54252AF6-4FA6-47D1-A7C8-6B610833934E}" type="presParOf" srcId="{D01DD234-07AB-4B1D-909A-EB2CCCE6D874}" destId="{00BABDEA-C57D-470C-A737-7CCAFED3625E}" srcOrd="4" destOrd="0" presId="urn:microsoft.com/office/officeart/2005/8/layout/radial4"/>
    <dgm:cxn modelId="{EAFE64F1-CA1D-4249-8AE8-3B27BA22C6CE}" type="presParOf" srcId="{D01DD234-07AB-4B1D-909A-EB2CCCE6D874}" destId="{605F80F3-373C-42D0-B8AB-BF5DA8F70F11}" srcOrd="5" destOrd="0" presId="urn:microsoft.com/office/officeart/2005/8/layout/radial4"/>
    <dgm:cxn modelId="{4D353961-83BC-47F7-B607-482FB850A154}" type="presParOf" srcId="{D01DD234-07AB-4B1D-909A-EB2CCCE6D874}" destId="{F1565657-87AF-410C-8E74-148B95FE11D4}" srcOrd="6" destOrd="0" presId="urn:microsoft.com/office/officeart/2005/8/layout/radial4"/>
    <dgm:cxn modelId="{AC2FF48F-25CB-4CA8-852C-2159A65E142B}" type="presParOf" srcId="{D01DD234-07AB-4B1D-909A-EB2CCCE6D874}" destId="{467AD624-6E72-45DF-A70A-BF00EF07647B}" srcOrd="7" destOrd="0" presId="urn:microsoft.com/office/officeart/2005/8/layout/radial4"/>
    <dgm:cxn modelId="{C50B942E-4D2D-4F37-BD48-49B5A2EF3E17}" type="presParOf" srcId="{D01DD234-07AB-4B1D-909A-EB2CCCE6D874}" destId="{AD9BB390-8D7F-4585-B579-E71D4E522E43}" srcOrd="8" destOrd="0" presId="urn:microsoft.com/office/officeart/2005/8/layout/radial4"/>
    <dgm:cxn modelId="{20F88F43-DBE0-42D6-A819-FB81C7CCFB60}" type="presParOf" srcId="{D01DD234-07AB-4B1D-909A-EB2CCCE6D874}" destId="{0A766891-B8CE-452C-88A1-C5CE68A5492C}" srcOrd="9" destOrd="0" presId="urn:microsoft.com/office/officeart/2005/8/layout/radial4"/>
    <dgm:cxn modelId="{A00E019D-4498-4BFF-A964-01F31F9C4E5E}" type="presParOf" srcId="{D01DD234-07AB-4B1D-909A-EB2CCCE6D874}" destId="{E130BE07-0DD8-473A-B360-014805170230}" srcOrd="10" destOrd="0" presId="urn:microsoft.com/office/officeart/2005/8/layout/radial4"/>
    <dgm:cxn modelId="{72CCD24B-3530-4465-AD0B-DF38BFAE3949}" type="presParOf" srcId="{D01DD234-07AB-4B1D-909A-EB2CCCE6D874}" destId="{98C74137-2B5D-44FA-BAF8-3FF1B6B6BCD6}" srcOrd="11" destOrd="0" presId="urn:microsoft.com/office/officeart/2005/8/layout/radial4"/>
    <dgm:cxn modelId="{BCFBEA05-0338-4CBD-9257-70E817365F03}" type="presParOf" srcId="{D01DD234-07AB-4B1D-909A-EB2CCCE6D874}" destId="{D2B4E12A-943E-472A-91B0-01CA6C45AA67}" srcOrd="12"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79F56E-7DD7-44A0-974C-21344C19A4CD}">
      <dsp:nvSpPr>
        <dsp:cNvPr id="0" name=""/>
        <dsp:cNvSpPr/>
      </dsp:nvSpPr>
      <dsp:spPr>
        <a:xfrm>
          <a:off x="2481047" y="1941865"/>
          <a:ext cx="1591349" cy="15913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da-DK" sz="1700" kern="1200"/>
            <a:t>Pædagogisk læringsmiljø</a:t>
          </a:r>
        </a:p>
      </dsp:txBody>
      <dsp:txXfrm>
        <a:off x="2714095" y="2174913"/>
        <a:ext cx="1125253" cy="1125253"/>
      </dsp:txXfrm>
    </dsp:sp>
    <dsp:sp modelId="{1F6E3CAC-DDBC-4422-A913-672116721F1A}">
      <dsp:nvSpPr>
        <dsp:cNvPr id="0" name=""/>
        <dsp:cNvSpPr/>
      </dsp:nvSpPr>
      <dsp:spPr>
        <a:xfrm rot="10800000">
          <a:off x="868067" y="2510772"/>
          <a:ext cx="1524265" cy="45353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E3798C-525A-4E31-B505-CF554D27AEE3}">
      <dsp:nvSpPr>
        <dsp:cNvPr id="0" name=""/>
        <dsp:cNvSpPr/>
      </dsp:nvSpPr>
      <dsp:spPr>
        <a:xfrm>
          <a:off x="226396" y="2541757"/>
          <a:ext cx="1283341" cy="391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da-DK" sz="1200" kern="1200"/>
            <a:t>Ny struktur</a:t>
          </a:r>
        </a:p>
      </dsp:txBody>
      <dsp:txXfrm>
        <a:off x="237865" y="2553226"/>
        <a:ext cx="1260403" cy="368626"/>
      </dsp:txXfrm>
    </dsp:sp>
    <dsp:sp modelId="{6437B553-6953-4802-915C-BAA0019B28C6}">
      <dsp:nvSpPr>
        <dsp:cNvPr id="0" name=""/>
        <dsp:cNvSpPr/>
      </dsp:nvSpPr>
      <dsp:spPr>
        <a:xfrm rot="12960000">
          <a:off x="1182525" y="1542971"/>
          <a:ext cx="1524265" cy="45353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BABDEA-C57D-470C-A737-7CCAFED3625E}">
      <dsp:nvSpPr>
        <dsp:cNvPr id="0" name=""/>
        <dsp:cNvSpPr/>
      </dsp:nvSpPr>
      <dsp:spPr>
        <a:xfrm>
          <a:off x="771107" y="876190"/>
          <a:ext cx="1113944" cy="891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da-DK" sz="1200" kern="1200"/>
            <a:t>Skabe en god kultur hos mariehønerne</a:t>
          </a:r>
        </a:p>
      </dsp:txBody>
      <dsp:txXfrm>
        <a:off x="797208" y="902291"/>
        <a:ext cx="1061742" cy="838953"/>
      </dsp:txXfrm>
    </dsp:sp>
    <dsp:sp modelId="{605F80F3-373C-42D0-B8AB-BF5DA8F70F11}">
      <dsp:nvSpPr>
        <dsp:cNvPr id="0" name=""/>
        <dsp:cNvSpPr/>
      </dsp:nvSpPr>
      <dsp:spPr>
        <a:xfrm rot="15120000">
          <a:off x="2005785" y="944837"/>
          <a:ext cx="1524265" cy="45353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565657-87AF-410C-8E74-148B95FE11D4}">
      <dsp:nvSpPr>
        <dsp:cNvPr id="0" name=""/>
        <dsp:cNvSpPr/>
      </dsp:nvSpPr>
      <dsp:spPr>
        <a:xfrm>
          <a:off x="1832727" y="124001"/>
          <a:ext cx="1399359" cy="6455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da-DK" sz="1200" kern="1200"/>
            <a:t>Kommunikation blandt personale</a:t>
          </a:r>
        </a:p>
      </dsp:txBody>
      <dsp:txXfrm>
        <a:off x="1851634" y="142908"/>
        <a:ext cx="1361545" cy="607730"/>
      </dsp:txXfrm>
    </dsp:sp>
    <dsp:sp modelId="{467AD624-6E72-45DF-A70A-BF00EF07647B}">
      <dsp:nvSpPr>
        <dsp:cNvPr id="0" name=""/>
        <dsp:cNvSpPr/>
      </dsp:nvSpPr>
      <dsp:spPr>
        <a:xfrm rot="17280000">
          <a:off x="3023392" y="944837"/>
          <a:ext cx="1524265" cy="45353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9BB390-8D7F-4585-B579-E71D4E522E43}">
      <dsp:nvSpPr>
        <dsp:cNvPr id="0" name=""/>
        <dsp:cNvSpPr/>
      </dsp:nvSpPr>
      <dsp:spPr>
        <a:xfrm>
          <a:off x="3464064" y="1195"/>
          <a:ext cx="1113944" cy="891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da-DK" sz="1200" kern="1200"/>
            <a:t>Mindre læringsrum i det store læringsmiljø</a:t>
          </a:r>
        </a:p>
      </dsp:txBody>
      <dsp:txXfrm>
        <a:off x="3490165" y="27296"/>
        <a:ext cx="1061742" cy="838953"/>
      </dsp:txXfrm>
    </dsp:sp>
    <dsp:sp modelId="{0A766891-B8CE-452C-88A1-C5CE68A5492C}">
      <dsp:nvSpPr>
        <dsp:cNvPr id="0" name=""/>
        <dsp:cNvSpPr/>
      </dsp:nvSpPr>
      <dsp:spPr>
        <a:xfrm rot="19440000">
          <a:off x="3846652" y="1542971"/>
          <a:ext cx="1524265" cy="45353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30BE07-0DD8-473A-B360-014805170230}">
      <dsp:nvSpPr>
        <dsp:cNvPr id="0" name=""/>
        <dsp:cNvSpPr/>
      </dsp:nvSpPr>
      <dsp:spPr>
        <a:xfrm>
          <a:off x="4668391" y="876190"/>
          <a:ext cx="1113944" cy="891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da-DK" sz="1200" kern="1200"/>
            <a:t>Tilgodese børn i udsatte positioner</a:t>
          </a:r>
        </a:p>
      </dsp:txBody>
      <dsp:txXfrm>
        <a:off x="4694492" y="902291"/>
        <a:ext cx="1061742" cy="838953"/>
      </dsp:txXfrm>
    </dsp:sp>
    <dsp:sp modelId="{98C74137-2B5D-44FA-BAF8-3FF1B6B6BCD6}">
      <dsp:nvSpPr>
        <dsp:cNvPr id="0" name=""/>
        <dsp:cNvSpPr/>
      </dsp:nvSpPr>
      <dsp:spPr>
        <a:xfrm>
          <a:off x="4161110" y="2510772"/>
          <a:ext cx="1524265" cy="45353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B4E12A-943E-472A-91B0-01CA6C45AA67}">
      <dsp:nvSpPr>
        <dsp:cNvPr id="0" name=""/>
        <dsp:cNvSpPr/>
      </dsp:nvSpPr>
      <dsp:spPr>
        <a:xfrm>
          <a:off x="5128403" y="2291961"/>
          <a:ext cx="1113944" cy="891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da-DK" sz="1200" kern="1200"/>
            <a:t>Implementere sang og musik som et pædagogisk redskab </a:t>
          </a:r>
        </a:p>
      </dsp:txBody>
      <dsp:txXfrm>
        <a:off x="5154504" y="2318062"/>
        <a:ext cx="1061742" cy="83895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2CD534E8D043B4A732A88375FEB59E"/>
        <w:category>
          <w:name w:val="Generelt"/>
          <w:gallery w:val="placeholder"/>
        </w:category>
        <w:types>
          <w:type w:val="bbPlcHdr"/>
        </w:types>
        <w:behaviors>
          <w:behavior w:val="content"/>
        </w:behaviors>
        <w:guid w:val="{4919D217-62B6-4B71-BE9D-9A380E77FB5C}"/>
      </w:docPartPr>
      <w:docPartBody>
        <w:p w:rsidR="00301843" w:rsidRDefault="00901A04">
          <w:pPr>
            <w:pStyle w:val="182CD534E8D043B4A732A88375FEB59E"/>
          </w:pPr>
          <w:r>
            <w:rPr>
              <w:rStyle w:val="Pladsholdertekst"/>
            </w:rPr>
            <w:t>Skriv dagtilbuddets navn</w:t>
          </w:r>
        </w:p>
      </w:docPartBody>
    </w:docPart>
    <w:docPart>
      <w:docPartPr>
        <w:name w:val="07C0AFB5A29E431E85B2737FB94BEF5E"/>
        <w:category>
          <w:name w:val="Generelt"/>
          <w:gallery w:val="placeholder"/>
        </w:category>
        <w:types>
          <w:type w:val="bbPlcHdr"/>
        </w:types>
        <w:behaviors>
          <w:behavior w:val="content"/>
        </w:behaviors>
        <w:guid w:val="{92EB7E25-0B28-4191-BE39-9184DB9873FA}"/>
      </w:docPartPr>
      <w:docPartBody>
        <w:p w:rsidR="00301843" w:rsidRDefault="00901A04">
          <w:pPr>
            <w:pStyle w:val="07C0AFB5A29E431E85B2737FB94BEF5E"/>
          </w:pPr>
          <w:r>
            <w:rPr>
              <w:rStyle w:val="Pladsholdertekst"/>
            </w:rPr>
            <w:t>Skriv årstal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79"/>
    <w:rsid w:val="00231F79"/>
    <w:rsid w:val="00301843"/>
    <w:rsid w:val="00354D52"/>
    <w:rsid w:val="00873BBA"/>
    <w:rsid w:val="00901A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82CD534E8D043B4A732A88375FEB59E">
    <w:name w:val="182CD534E8D043B4A732A88375FEB59E"/>
  </w:style>
  <w:style w:type="paragraph" w:customStyle="1" w:styleId="07C0AFB5A29E431E85B2737FB94BEF5E">
    <w:name w:val="07C0AFB5A29E431E85B2737FB94BE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ædagogisk læreplan">
      <a:dk1>
        <a:sysClr val="windowText" lastClr="000000"/>
      </a:dk1>
      <a:lt1>
        <a:srgbClr val="FFFFFF"/>
      </a:lt1>
      <a:dk2>
        <a:srgbClr val="000000"/>
      </a:dk2>
      <a:lt2>
        <a:srgbClr val="E6E6E6"/>
      </a:lt2>
      <a:accent1>
        <a:srgbClr val="0077B3"/>
      </a:accent1>
      <a:accent2>
        <a:srgbClr val="CD1626"/>
      </a:accent2>
      <a:accent3>
        <a:srgbClr val="C4E3F8"/>
      </a:accent3>
      <a:accent4>
        <a:srgbClr val="00A0D1"/>
      </a:accent4>
      <a:accent5>
        <a:srgbClr val="EF7D00"/>
      </a:accent5>
      <a:accent6>
        <a:srgbClr val="848AC4"/>
      </a:accent6>
      <a:hlink>
        <a:srgbClr val="006197"/>
      </a:hlink>
      <a:folHlink>
        <a:srgbClr val="5D64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ns:gsit_EVA_laereplan xmlns:ns="http://www.getsharp.dk/gsit_eva_laereplan">
  <ns:dokumentinfo>
    <ns:dagtilbudsnavn>Broager Private Børnehus</ns:dagtilbudsnavn>
    <ns:aarstal>September 2023</ns:aarstal>
  </ns:dokumentinfo>
</ns:gsit_EVA_laereplan>
</file>

<file path=customXml/itemProps1.xml><?xml version="1.0" encoding="utf-8"?>
<ds:datastoreItem xmlns:ds="http://schemas.openxmlformats.org/officeDocument/2006/customXml" ds:itemID="{DFD950BE-621D-4BF4-8FE4-CE97E6A5E8CE}">
  <ds:schemaRefs>
    <ds:schemaRef ds:uri="http://schemas.openxmlformats.org/officeDocument/2006/bibliography"/>
  </ds:schemaRefs>
</ds:datastoreItem>
</file>

<file path=customXml/itemProps2.xml><?xml version="1.0" encoding="utf-8"?>
<ds:datastoreItem xmlns:ds="http://schemas.openxmlformats.org/officeDocument/2006/customXml" ds:itemID="{D44A66B1-F680-485B-B6D8-DF618F4B95EC}">
  <ds:schemaRefs>
    <ds:schemaRef ds:uri="http://www.getsharp.dk/gsit_eva_laereplan"/>
  </ds:schemaRefs>
</ds:datastoreItem>
</file>

<file path=docProps/app.xml><?xml version="1.0" encoding="utf-8"?>
<Properties xmlns="http://schemas.openxmlformats.org/officeDocument/2006/extended-properties" xmlns:vt="http://schemas.openxmlformats.org/officeDocument/2006/docPropsVTypes">
  <Template>Skabelon til skriftlig evaluering SKRIVBAR.dotx</Template>
  <TotalTime>582</TotalTime>
  <Pages>9</Pages>
  <Words>1375</Words>
  <Characters>8388</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Karstensen</dc:creator>
  <cp:keywords/>
  <dc:description/>
  <cp:lastModifiedBy>Kontor</cp:lastModifiedBy>
  <cp:revision>62</cp:revision>
  <cp:lastPrinted>2021-01-21T08:10:00Z</cp:lastPrinted>
  <dcterms:created xsi:type="dcterms:W3CDTF">2022-12-05T13:45:00Z</dcterms:created>
  <dcterms:modified xsi:type="dcterms:W3CDTF">2024-01-24T19:23:00Z</dcterms:modified>
</cp:coreProperties>
</file>